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E43E9" w14:textId="77777777" w:rsidR="000F4186" w:rsidRPr="00F93F84" w:rsidRDefault="000F4186" w:rsidP="00F93F84">
      <w:pPr>
        <w:pStyle w:val="TOC2"/>
      </w:pPr>
      <w:r w:rsidRPr="00F93F84">
        <w:t>Съдържание</w:t>
      </w:r>
    </w:p>
    <w:p w14:paraId="4E5CDA6B" w14:textId="40EC23D4" w:rsidR="00C57746" w:rsidRDefault="00A747EF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r w:rsidRPr="00C57746">
        <w:rPr>
          <w:lang w:val="en-US"/>
        </w:rPr>
        <w:fldChar w:fldCharType="begin"/>
      </w:r>
      <w:r w:rsidR="00605F5A" w:rsidRPr="00F93F84">
        <w:rPr>
          <w:lang w:val="en-US"/>
        </w:rPr>
        <w:instrText xml:space="preserve"> TOC \o "1-3" \h \z \u </w:instrText>
      </w:r>
      <w:r w:rsidRPr="00C57746">
        <w:rPr>
          <w:lang w:val="en-US"/>
        </w:rPr>
        <w:fldChar w:fldCharType="separate"/>
      </w:r>
      <w:hyperlink w:anchor="_Toc113285488" w:history="1">
        <w:r w:rsidR="00C57746" w:rsidRPr="004C579B">
          <w:rPr>
            <w:rStyle w:val="Hyperlink"/>
            <w:noProof/>
          </w:rPr>
          <w:t>Списък с приложенията към главата: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_Toc113285488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</w:t>
        </w:r>
        <w:r w:rsidR="00C57746">
          <w:rPr>
            <w:noProof/>
            <w:webHidden/>
          </w:rPr>
          <w:fldChar w:fldCharType="end"/>
        </w:r>
      </w:hyperlink>
    </w:p>
    <w:p w14:paraId="5B342B7D" w14:textId="4E9AB93D" w:rsidR="00C57746" w:rsidRDefault="002D7C22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89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.1. Цел и обхват на главата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_Toc113285489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2</w:t>
        </w:r>
        <w:r w:rsidR="00C57746">
          <w:rPr>
            <w:noProof/>
            <w:webHidden/>
          </w:rPr>
          <w:fldChar w:fldCharType="end"/>
        </w:r>
      </w:hyperlink>
    </w:p>
    <w:p w14:paraId="7B753478" w14:textId="0DE4BF7D" w:rsidR="00C57746" w:rsidRDefault="002D7C22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0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.2. Нормативна рамка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_Toc113285490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2</w:t>
        </w:r>
        <w:r w:rsidR="00C57746">
          <w:rPr>
            <w:noProof/>
            <w:webHidden/>
          </w:rPr>
          <w:fldChar w:fldCharType="end"/>
        </w:r>
      </w:hyperlink>
    </w:p>
    <w:p w14:paraId="5A6AEC88" w14:textId="2892633B" w:rsidR="00C57746" w:rsidRDefault="002D7C22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1" w:history="1">
        <w:r w:rsidR="00C57746" w:rsidRPr="004C579B">
          <w:rPr>
            <w:rStyle w:val="Hyperlink"/>
            <w:rFonts w:eastAsia="HG Mincho Light J"/>
            <w:noProof/>
          </w:rPr>
          <w:t>17.3. Дефиниции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_Toc113285491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3</w:t>
        </w:r>
        <w:r w:rsidR="00C57746">
          <w:rPr>
            <w:noProof/>
            <w:webHidden/>
          </w:rPr>
          <w:fldChar w:fldCharType="end"/>
        </w:r>
      </w:hyperlink>
    </w:p>
    <w:p w14:paraId="530110DF" w14:textId="426AAD02" w:rsidR="00C57746" w:rsidRDefault="002D7C22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2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.4. Формати за съхранение на документите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_Toc113285492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4</w:t>
        </w:r>
        <w:r w:rsidR="00C57746">
          <w:rPr>
            <w:noProof/>
            <w:webHidden/>
          </w:rPr>
          <w:fldChar w:fldCharType="end"/>
        </w:r>
      </w:hyperlink>
    </w:p>
    <w:p w14:paraId="6AF11154" w14:textId="4F3C6041" w:rsidR="00C57746" w:rsidRDefault="002D7C22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3" w:history="1">
        <w:r w:rsidR="00C57746" w:rsidRPr="004C579B">
          <w:rPr>
            <w:rStyle w:val="Hyperlink"/>
            <w:noProof/>
            <w:lang w:eastAsia="bg-BG"/>
          </w:rPr>
          <w:t>1</w:t>
        </w:r>
        <w:r w:rsidR="00C57746" w:rsidRPr="004C579B">
          <w:rPr>
            <w:rStyle w:val="Hyperlink"/>
            <w:noProof/>
            <w:lang w:val="en-US" w:eastAsia="bg-BG"/>
          </w:rPr>
          <w:t>7</w:t>
        </w:r>
        <w:r w:rsidR="00C57746" w:rsidRPr="004C579B">
          <w:rPr>
            <w:rStyle w:val="Hyperlink"/>
            <w:noProof/>
            <w:lang w:eastAsia="bg-BG"/>
          </w:rPr>
          <w:t>.5. Видове документи, подлежащи на съхранение и архивиране, и отговорни административни звена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_Toc113285493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4</w:t>
        </w:r>
        <w:r w:rsidR="00C57746">
          <w:rPr>
            <w:noProof/>
            <w:webHidden/>
          </w:rPr>
          <w:fldChar w:fldCharType="end"/>
        </w:r>
      </w:hyperlink>
    </w:p>
    <w:p w14:paraId="3D32A6F2" w14:textId="1946EF12" w:rsidR="00C57746" w:rsidRDefault="002D7C22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4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.6.</w:t>
        </w:r>
        <w:r w:rsidR="00C57746" w:rsidRPr="004C579B">
          <w:rPr>
            <w:rStyle w:val="Hyperlink"/>
            <w:noProof/>
            <w:lang w:eastAsia="bg-BG"/>
          </w:rPr>
          <w:t xml:space="preserve"> Архивиране</w:t>
        </w:r>
        <w:r w:rsidR="00C57746" w:rsidRPr="004C579B">
          <w:rPr>
            <w:rStyle w:val="Hyperlink"/>
            <w:noProof/>
          </w:rPr>
          <w:t xml:space="preserve"> на </w:t>
        </w:r>
        <w:r w:rsidR="00C57746" w:rsidRPr="004C579B">
          <w:rPr>
            <w:rStyle w:val="Hyperlink"/>
            <w:noProof/>
            <w:lang w:eastAsia="bg-BG"/>
          </w:rPr>
          <w:t>документи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_Toc113285494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12</w:t>
        </w:r>
        <w:r w:rsidR="00C57746">
          <w:rPr>
            <w:noProof/>
            <w:webHidden/>
          </w:rPr>
          <w:fldChar w:fldCharType="end"/>
        </w:r>
      </w:hyperlink>
    </w:p>
    <w:p w14:paraId="5B3B6D40" w14:textId="17959FD8" w:rsidR="00C57746" w:rsidRDefault="002D7C22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5" w:history="1">
        <w:r w:rsidR="00C57746" w:rsidRPr="004C579B">
          <w:rPr>
            <w:rStyle w:val="Hyperlink"/>
            <w:noProof/>
            <w:lang w:eastAsia="bg-BG"/>
          </w:rPr>
          <w:t>17.6.1. Физически архив (помещения за съхранение на документи)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_Toc113285495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12</w:t>
        </w:r>
        <w:r w:rsidR="00C57746">
          <w:rPr>
            <w:noProof/>
            <w:webHidden/>
          </w:rPr>
          <w:fldChar w:fldCharType="end"/>
        </w:r>
      </w:hyperlink>
    </w:p>
    <w:p w14:paraId="11DB1A34" w14:textId="1C92112F" w:rsidR="00C57746" w:rsidRDefault="002D7C22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6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.6.2. Електронен архив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_Toc113285496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14</w:t>
        </w:r>
        <w:r w:rsidR="00C57746">
          <w:rPr>
            <w:noProof/>
            <w:webHidden/>
          </w:rPr>
          <w:fldChar w:fldCharType="end"/>
        </w:r>
      </w:hyperlink>
    </w:p>
    <w:p w14:paraId="1D88EA3A" w14:textId="70E86FFD" w:rsidR="00C57746" w:rsidRDefault="002D7C22">
      <w:pPr>
        <w:pStyle w:val="TOC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bg-BG"/>
        </w:rPr>
      </w:pPr>
      <w:hyperlink w:anchor="_Toc113285497" w:history="1">
        <w:r w:rsidR="00C57746" w:rsidRPr="004C579B">
          <w:rPr>
            <w:rStyle w:val="Hyperlink"/>
            <w:noProof/>
          </w:rPr>
          <w:t>1</w:t>
        </w:r>
        <w:r w:rsidR="00C57746" w:rsidRPr="004C579B">
          <w:rPr>
            <w:rStyle w:val="Hyperlink"/>
            <w:noProof/>
            <w:lang w:val="en-US"/>
          </w:rPr>
          <w:t>7</w:t>
        </w:r>
        <w:r w:rsidR="00C57746" w:rsidRPr="004C579B">
          <w:rPr>
            <w:rStyle w:val="Hyperlink"/>
            <w:noProof/>
          </w:rPr>
          <w:t>.7</w:t>
        </w:r>
        <w:r w:rsidR="00C57746" w:rsidRPr="004C579B">
          <w:rPr>
            <w:rStyle w:val="Hyperlink"/>
            <w:noProof/>
            <w:lang w:eastAsia="bg-BG"/>
          </w:rPr>
          <w:t>. Срокове за съхранение и предаване на документацията в архив</w:t>
        </w:r>
        <w:r w:rsidR="00C57746">
          <w:rPr>
            <w:noProof/>
            <w:webHidden/>
          </w:rPr>
          <w:tab/>
        </w:r>
        <w:r w:rsidR="00C57746">
          <w:rPr>
            <w:noProof/>
            <w:webHidden/>
          </w:rPr>
          <w:fldChar w:fldCharType="begin"/>
        </w:r>
        <w:r w:rsidR="00C57746">
          <w:rPr>
            <w:noProof/>
            <w:webHidden/>
          </w:rPr>
          <w:instrText xml:space="preserve"> PAGEREF _Toc113285497 \h </w:instrText>
        </w:r>
        <w:r w:rsidR="00C57746">
          <w:rPr>
            <w:noProof/>
            <w:webHidden/>
          </w:rPr>
        </w:r>
        <w:r w:rsidR="00C57746">
          <w:rPr>
            <w:noProof/>
            <w:webHidden/>
          </w:rPr>
          <w:fldChar w:fldCharType="separate"/>
        </w:r>
        <w:r w:rsidR="00C57746">
          <w:rPr>
            <w:noProof/>
            <w:webHidden/>
          </w:rPr>
          <w:t>16</w:t>
        </w:r>
        <w:r w:rsidR="00C57746">
          <w:rPr>
            <w:noProof/>
            <w:webHidden/>
          </w:rPr>
          <w:fldChar w:fldCharType="end"/>
        </w:r>
      </w:hyperlink>
    </w:p>
    <w:p w14:paraId="21F45DA7" w14:textId="030C8C2C" w:rsidR="00FC251B" w:rsidRDefault="00A747EF" w:rsidP="0067189B">
      <w:pPr>
        <w:spacing w:after="0" w:line="360" w:lineRule="auto"/>
        <w:rPr>
          <w:lang w:val="en-US"/>
        </w:rPr>
      </w:pPr>
      <w:r w:rsidRPr="00C57746">
        <w:rPr>
          <w:rFonts w:ascii="Times New Roman" w:hAnsi="Times New Roman"/>
          <w:sz w:val="24"/>
          <w:szCs w:val="24"/>
          <w:lang w:val="en-US"/>
        </w:rPr>
        <w:fldChar w:fldCharType="end"/>
      </w:r>
    </w:p>
    <w:p w14:paraId="5E926ECC" w14:textId="77777777" w:rsidR="00CA61AA" w:rsidRDefault="00CA61AA" w:rsidP="00C57746">
      <w:pPr>
        <w:spacing w:after="0" w:line="360" w:lineRule="auto"/>
        <w:rPr>
          <w:lang w:val="en-US"/>
        </w:rPr>
      </w:pPr>
    </w:p>
    <w:p w14:paraId="79893790" w14:textId="77777777" w:rsidR="00DD3E0F" w:rsidRPr="00D73926" w:rsidRDefault="00060317" w:rsidP="0067189B">
      <w:pPr>
        <w:pStyle w:val="Heading2"/>
        <w:spacing w:before="0" w:after="0" w:line="360" w:lineRule="auto"/>
        <w:rPr>
          <w:rFonts w:ascii="Times New Roman" w:hAnsi="Times New Roman"/>
          <w:sz w:val="24"/>
        </w:rPr>
      </w:pPr>
      <w:bookmarkStart w:id="0" w:name="_Toc497217416"/>
      <w:bookmarkStart w:id="1" w:name="_Toc497214189"/>
      <w:bookmarkStart w:id="2" w:name="_Toc2758116"/>
      <w:bookmarkStart w:id="3" w:name="_Toc113285488"/>
      <w:r w:rsidRPr="00D73926">
        <w:rPr>
          <w:rFonts w:ascii="Times New Roman" w:hAnsi="Times New Roman"/>
          <w:sz w:val="24"/>
        </w:rPr>
        <w:t>Списък с приложенията към главата:</w:t>
      </w:r>
      <w:bookmarkEnd w:id="0"/>
      <w:bookmarkEnd w:id="1"/>
      <w:bookmarkEnd w:id="2"/>
      <w:bookmarkEnd w:id="3"/>
    </w:p>
    <w:tbl>
      <w:tblPr>
        <w:tblW w:w="0" w:type="auto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332"/>
        <w:gridCol w:w="7200"/>
      </w:tblGrid>
      <w:tr w:rsidR="00F44516" w:rsidRPr="00F44516" w14:paraId="34EE5A97" w14:textId="77777777" w:rsidTr="00D73926">
        <w:trPr>
          <w:trHeight w:val="300"/>
          <w:tblHeader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2025894C" w14:textId="77777777" w:rsidR="00F44516" w:rsidRPr="00D73926" w:rsidRDefault="00F44516" w:rsidP="00C5774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Приложение №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/>
            <w:noWrap/>
          </w:tcPr>
          <w:p w14:paraId="5B10F75C" w14:textId="77777777" w:rsidR="00F44516" w:rsidRPr="00D73926" w:rsidRDefault="00F44516" w:rsidP="00C5774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73926">
              <w:rPr>
                <w:rFonts w:ascii="Times New Roman" w:hAnsi="Times New Roman"/>
                <w:b/>
                <w:sz w:val="24"/>
              </w:rPr>
              <w:t>Заглавие на приложението</w:t>
            </w:r>
          </w:p>
        </w:tc>
      </w:tr>
      <w:tr w:rsidR="00F44516" w:rsidRPr="00F44516" w14:paraId="4C1710F9" w14:textId="77777777" w:rsidTr="00D73926">
        <w:trPr>
          <w:trHeight w:val="390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7162859" w14:textId="77777777" w:rsidR="00F44516" w:rsidRPr="00907012" w:rsidRDefault="00972722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907012"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816C1D6" w14:textId="41ABF16B" w:rsidR="00F44516" w:rsidRPr="00907012" w:rsidRDefault="00457B18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hAnsi="Times New Roman"/>
                <w:sz w:val="24"/>
              </w:rPr>
              <w:t>П</w:t>
            </w:r>
            <w:r w:rsidR="00972722" w:rsidRPr="00907012">
              <w:rPr>
                <w:rFonts w:ascii="Times New Roman" w:hAnsi="Times New Roman"/>
                <w:sz w:val="24"/>
              </w:rPr>
              <w:t>риемо-предавателен протокол</w:t>
            </w:r>
          </w:p>
        </w:tc>
      </w:tr>
      <w:tr w:rsidR="00972722" w:rsidRPr="00F44516" w14:paraId="5186E538" w14:textId="77777777" w:rsidTr="00D73926">
        <w:trPr>
          <w:trHeight w:val="327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BF2FF51" w14:textId="77777777" w:rsidR="00972722" w:rsidRPr="00907012" w:rsidRDefault="00972722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Pr="00907012">
              <w:rPr>
                <w:rFonts w:ascii="Times New Roman" w:hAnsi="Times New Roman"/>
                <w:i/>
                <w:sz w:val="24"/>
                <w:lang w:val="en-US"/>
              </w:rPr>
              <w:t>2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4399E9E" w14:textId="087F9F40" w:rsidR="00972722" w:rsidRPr="00907012" w:rsidRDefault="00CE72A1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907012">
              <w:rPr>
                <w:rFonts w:ascii="Times New Roman" w:hAnsi="Times New Roman"/>
                <w:sz w:val="24"/>
              </w:rPr>
              <w:t>З</w:t>
            </w:r>
            <w:r w:rsidR="003D7A9D" w:rsidRPr="00907012">
              <w:rPr>
                <w:rFonts w:ascii="Times New Roman" w:hAnsi="Times New Roman"/>
                <w:sz w:val="24"/>
              </w:rPr>
              <w:t xml:space="preserve">аявка за ползване на документи от архива на </w:t>
            </w:r>
            <w:r w:rsidR="005F0539" w:rsidRPr="00907012">
              <w:rPr>
                <w:rFonts w:ascii="Times New Roman" w:hAnsi="Times New Roman"/>
                <w:sz w:val="24"/>
              </w:rPr>
              <w:t>ИА</w:t>
            </w:r>
            <w:r w:rsidR="00324C5D" w:rsidRPr="00907012">
              <w:rPr>
                <w:rFonts w:ascii="Times New Roman" w:hAnsi="Times New Roman"/>
                <w:sz w:val="24"/>
              </w:rPr>
              <w:t>ПО</w:t>
            </w:r>
          </w:p>
        </w:tc>
      </w:tr>
      <w:tr w:rsidR="00F44516" w:rsidRPr="00F44516" w14:paraId="5B890018" w14:textId="77777777" w:rsidTr="00D73926">
        <w:trPr>
          <w:trHeight w:val="419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F147CAC" w14:textId="77777777" w:rsidR="00F44516" w:rsidRPr="00907012" w:rsidRDefault="00F44516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907012">
              <w:rPr>
                <w:rFonts w:ascii="Times New Roman" w:hAnsi="Times New Roman"/>
                <w:i/>
                <w:sz w:val="24"/>
                <w:lang w:val="en-US"/>
              </w:rPr>
              <w:t>3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FFF9878" w14:textId="38262134" w:rsidR="003D7A9D" w:rsidRPr="00907012" w:rsidRDefault="005244EC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Архивна книга - </w:t>
            </w:r>
            <w:r w:rsidR="00BC519F"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Регистър на подадените и изпълнени заявки в архива на </w:t>
            </w:r>
            <w:r w:rsidR="00B44BCC" w:rsidRPr="00907012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ИАПО</w:t>
            </w:r>
            <w:r w:rsidR="00BC519F" w:rsidRPr="00907012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A04CC0" w:rsidRPr="00F44516" w14:paraId="2DC672AD" w14:textId="77777777" w:rsidTr="00D73926">
        <w:trPr>
          <w:trHeight w:val="674"/>
          <w:tblCellSpacing w:w="20" w:type="dxa"/>
          <w:jc w:val="center"/>
        </w:trPr>
        <w:tc>
          <w:tcPr>
            <w:tcW w:w="22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1D58404" w14:textId="77777777" w:rsidR="00A04CC0" w:rsidRPr="00907012" w:rsidRDefault="00A04CC0" w:rsidP="0067189B">
            <w:pPr>
              <w:spacing w:after="0" w:line="360" w:lineRule="auto"/>
              <w:rPr>
                <w:rFonts w:ascii="Times New Roman" w:hAnsi="Times New Roman"/>
                <w:i/>
                <w:sz w:val="24"/>
              </w:rPr>
            </w:pPr>
            <w:r w:rsidRPr="00907012">
              <w:rPr>
                <w:rFonts w:ascii="Times New Roman" w:hAnsi="Times New Roman"/>
                <w:i/>
                <w:sz w:val="24"/>
              </w:rPr>
              <w:t>Приложение 17.</w:t>
            </w:r>
            <w:r w:rsidR="00972722" w:rsidRPr="00907012">
              <w:rPr>
                <w:rFonts w:ascii="Times New Roman" w:hAnsi="Times New Roman"/>
                <w:i/>
                <w:sz w:val="24"/>
                <w:lang w:val="en-US"/>
              </w:rPr>
              <w:t>4</w:t>
            </w:r>
          </w:p>
        </w:tc>
        <w:tc>
          <w:tcPr>
            <w:tcW w:w="71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7366B7C" w14:textId="6187BC8A" w:rsidR="00A04CC0" w:rsidRPr="00907012" w:rsidRDefault="008B0A9E" w:rsidP="00195C8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907012">
              <w:rPr>
                <w:rFonts w:ascii="Times New Roman" w:hAnsi="Times New Roman"/>
                <w:sz w:val="24"/>
              </w:rPr>
              <w:t>Регистър на постъпленията в архива на ИА</w:t>
            </w:r>
            <w:r w:rsidR="00324C5D" w:rsidRPr="00907012">
              <w:rPr>
                <w:rFonts w:ascii="Times New Roman" w:hAnsi="Times New Roman"/>
                <w:sz w:val="24"/>
              </w:rPr>
              <w:t>ПО</w:t>
            </w:r>
            <w:r w:rsidRPr="00907012" w:rsidDel="008B0A9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14:paraId="312A2FA4" w14:textId="77777777" w:rsidR="00F44516" w:rsidRDefault="00F44516" w:rsidP="0067189B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bg-BG"/>
        </w:rPr>
      </w:pPr>
    </w:p>
    <w:p w14:paraId="3A72636C" w14:textId="77777777" w:rsidR="00B9303F" w:rsidRPr="00D73926" w:rsidRDefault="00AA254B" w:rsidP="00CA61AA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4" w:name="_Toc496794477"/>
      <w:bookmarkStart w:id="5" w:name="_Toc497214190"/>
      <w:bookmarkStart w:id="6" w:name="_Toc2758117"/>
      <w:bookmarkStart w:id="7" w:name="_Toc497217417"/>
      <w:bookmarkStart w:id="8" w:name="_Toc113285489"/>
      <w:r w:rsidRPr="00D73926">
        <w:rPr>
          <w:rFonts w:ascii="Times New Roman" w:hAnsi="Times New Roman"/>
          <w:i w:val="0"/>
          <w:sz w:val="24"/>
        </w:rPr>
        <w:lastRenderedPageBreak/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 xml:space="preserve">.1. Цел </w:t>
      </w:r>
      <w:r w:rsidR="00805E82" w:rsidRPr="00D73926">
        <w:rPr>
          <w:rFonts w:ascii="Times New Roman" w:hAnsi="Times New Roman"/>
          <w:i w:val="0"/>
          <w:sz w:val="24"/>
        </w:rPr>
        <w:t xml:space="preserve">и обхват </w:t>
      </w:r>
      <w:r w:rsidR="00A20E6A" w:rsidRPr="00D73926">
        <w:rPr>
          <w:rFonts w:ascii="Times New Roman" w:hAnsi="Times New Roman"/>
          <w:i w:val="0"/>
          <w:sz w:val="24"/>
        </w:rPr>
        <w:t>на главата</w:t>
      </w:r>
      <w:bookmarkEnd w:id="4"/>
      <w:bookmarkEnd w:id="5"/>
      <w:bookmarkEnd w:id="6"/>
      <w:bookmarkEnd w:id="7"/>
      <w:bookmarkEnd w:id="8"/>
    </w:p>
    <w:p w14:paraId="74ED4C32" w14:textId="58CA0D83" w:rsidR="00F325B5" w:rsidRPr="001408E6" w:rsidRDefault="00F325B5" w:rsidP="00195C8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Настоящата глава описва правилата за администриране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 съхранение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Изпълнителна агенция „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Програма за образование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“ (ИА</w:t>
      </w:r>
      <w:r w:rsidR="00324C5D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E0582B" w:rsidRPr="00E5507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- </w:t>
      </w:r>
      <w:r w:rsidRPr="003659C9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(УО)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рограма „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бразование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(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). </w:t>
      </w:r>
    </w:p>
    <w:p w14:paraId="2F349F54" w14:textId="5A7546F0" w:rsidR="00C03572" w:rsidRDefault="005E09D0" w:rsidP="00195C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тази глава д</w:t>
      </w:r>
      <w:r w:rsidR="008634DB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етайлно е описана </w:t>
      </w:r>
      <w:r w:rsidR="0053393C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за </w:t>
      </w:r>
      <w:r w:rsidR="001D663E" w:rsidRPr="009E18DC">
        <w:rPr>
          <w:rFonts w:ascii="Times New Roman" w:eastAsia="Times New Roman" w:hAnsi="Times New Roman"/>
          <w:sz w:val="24"/>
          <w:szCs w:val="24"/>
          <w:lang w:eastAsia="bg-BG"/>
        </w:rPr>
        <w:t>управление на документооборота</w:t>
      </w:r>
      <w:r w:rsidR="001D663E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3393C" w:rsidRPr="00D6346C">
        <w:rPr>
          <w:rFonts w:ascii="Times New Roman" w:eastAsia="Times New Roman" w:hAnsi="Times New Roman"/>
          <w:sz w:val="24"/>
          <w:szCs w:val="24"/>
          <w:lang w:eastAsia="bg-BG"/>
        </w:rPr>
        <w:t xml:space="preserve">в УО, която да осигури 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адекватна одитна следа</w:t>
      </w:r>
      <w:r w:rsidR="00BF2798" w:rsidRPr="003659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6A30" w:rsidRPr="003659C9">
        <w:rPr>
          <w:rFonts w:ascii="Times New Roman" w:eastAsia="Times New Roman" w:hAnsi="Times New Roman"/>
          <w:sz w:val="24"/>
          <w:szCs w:val="24"/>
          <w:lang w:eastAsia="bg-BG"/>
        </w:rPr>
        <w:t>за цялостната</w:t>
      </w:r>
      <w:r w:rsidR="0053393C" w:rsidRPr="00967DFC">
        <w:rPr>
          <w:rFonts w:ascii="Times New Roman" w:eastAsia="Times New Roman" w:hAnsi="Times New Roman"/>
          <w:sz w:val="24"/>
          <w:szCs w:val="24"/>
          <w:lang w:eastAsia="bg-BG"/>
        </w:rPr>
        <w:t xml:space="preserve"> дейност по управлението и </w:t>
      </w:r>
      <w:r w:rsidR="00FB2455" w:rsidRPr="00FF134D">
        <w:rPr>
          <w:rFonts w:ascii="Times New Roman" w:eastAsia="Times New Roman" w:hAnsi="Times New Roman"/>
          <w:sz w:val="24"/>
          <w:szCs w:val="24"/>
          <w:lang w:eastAsia="bg-BG"/>
        </w:rPr>
        <w:t>изпълнението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53393C"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bookmarkStart w:id="9" w:name="_Toc496794478"/>
    </w:p>
    <w:p w14:paraId="10D12725" w14:textId="77777777" w:rsidR="00C03572" w:rsidRDefault="00C03572" w:rsidP="00F93F84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42D770D0" w14:textId="77777777" w:rsidR="00B9303F" w:rsidRPr="00D73926" w:rsidRDefault="00AA254B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10" w:name="_Toc497214191"/>
      <w:bookmarkStart w:id="11" w:name="_Toc2758118"/>
      <w:bookmarkStart w:id="12" w:name="_Toc497217418"/>
      <w:bookmarkStart w:id="13" w:name="_Toc113285490"/>
      <w:r w:rsidRPr="00D73926">
        <w:rPr>
          <w:rFonts w:ascii="Times New Roman" w:hAnsi="Times New Roman"/>
          <w:i w:val="0"/>
          <w:sz w:val="24"/>
        </w:rPr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A20E6A" w:rsidRPr="00D73926">
        <w:rPr>
          <w:rFonts w:ascii="Times New Roman" w:hAnsi="Times New Roman"/>
          <w:i w:val="0"/>
          <w:sz w:val="24"/>
        </w:rPr>
        <w:t>.2</w:t>
      </w:r>
      <w:r w:rsidR="00B9303F" w:rsidRPr="00D73926">
        <w:rPr>
          <w:rFonts w:ascii="Times New Roman" w:hAnsi="Times New Roman"/>
          <w:i w:val="0"/>
          <w:sz w:val="24"/>
        </w:rPr>
        <w:t xml:space="preserve">. </w:t>
      </w:r>
      <w:r w:rsidR="00A20E6A" w:rsidRPr="00D73926">
        <w:rPr>
          <w:rFonts w:ascii="Times New Roman" w:hAnsi="Times New Roman"/>
          <w:i w:val="0"/>
          <w:sz w:val="24"/>
        </w:rPr>
        <w:t>Нормативна рамка</w:t>
      </w:r>
      <w:bookmarkEnd w:id="9"/>
      <w:bookmarkEnd w:id="10"/>
      <w:bookmarkEnd w:id="11"/>
      <w:bookmarkEnd w:id="12"/>
      <w:bookmarkEnd w:id="13"/>
    </w:p>
    <w:p w14:paraId="5E0FA225" w14:textId="0452801D" w:rsidR="00655A69" w:rsidRPr="00046B76" w:rsidRDefault="00CC5367" w:rsidP="0067189B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14" w:name="_Hlk112752909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№ </w:t>
      </w:r>
      <w:r w:rsidR="00BF3347">
        <w:rPr>
          <w:rFonts w:ascii="Times New Roman" w:eastAsia="Times New Roman" w:hAnsi="Times New Roman"/>
          <w:sz w:val="24"/>
          <w:szCs w:val="24"/>
          <w:lang w:eastAsia="bg-BG"/>
        </w:rPr>
        <w:t>2021/1060</w:t>
      </w:r>
      <w:bookmarkEnd w:id="14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proofErr w:type="spellStart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>чл</w:t>
      </w:r>
      <w:proofErr w:type="spellEnd"/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69</w:t>
      </w:r>
      <w:r w:rsidRPr="00046B76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параграф 6</w:t>
      </w:r>
      <w:r w:rsidR="00A8522B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D27B4E">
        <w:rPr>
          <w:rFonts w:ascii="Times New Roman" w:eastAsia="Times New Roman" w:hAnsi="Times New Roman"/>
          <w:sz w:val="24"/>
          <w:szCs w:val="24"/>
          <w:lang w:eastAsia="bg-BG"/>
        </w:rPr>
        <w:t>ч</w:t>
      </w:r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>л</w:t>
      </w:r>
      <w:proofErr w:type="spellEnd"/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27B4E">
        <w:rPr>
          <w:rFonts w:ascii="Times New Roman" w:eastAsia="Times New Roman" w:hAnsi="Times New Roman"/>
          <w:sz w:val="24"/>
          <w:szCs w:val="24"/>
          <w:lang w:eastAsia="bg-BG"/>
        </w:rPr>
        <w:t>82</w:t>
      </w:r>
      <w:r w:rsidR="00D27B4E" w:rsidRPr="00D27B4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757990" w:rsidRPr="00D27B4E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 w:rsidR="0006602B" w:rsidRPr="00D27B4E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046B76" w:rsidRPr="00D27B4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18CC4354" w14:textId="45C8BB33" w:rsidR="00460206" w:rsidRPr="00D6346C" w:rsidRDefault="00460206" w:rsidP="00195C85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283195">
        <w:rPr>
          <w:rFonts w:ascii="Times New Roman" w:eastAsia="Times New Roman" w:hAnsi="Times New Roman"/>
          <w:sz w:val="24"/>
          <w:szCs w:val="24"/>
          <w:lang w:eastAsia="bg-BG"/>
        </w:rPr>
        <w:t>Регламент (ЕС</w:t>
      </w:r>
      <w:r w:rsidRPr="00FE0A33">
        <w:rPr>
          <w:rFonts w:ascii="Times New Roman" w:eastAsia="Times New Roman" w:hAnsi="Times New Roman"/>
          <w:sz w:val="24"/>
          <w:szCs w:val="24"/>
          <w:lang w:eastAsia="bg-BG"/>
        </w:rPr>
        <w:t>, Евратом) № 2018/1046</w:t>
      </w:r>
      <w:r w:rsidRPr="00671B38">
        <w:rPr>
          <w:rFonts w:ascii="Times New Roman" w:eastAsia="Times New Roman" w:hAnsi="Times New Roman"/>
          <w:sz w:val="24"/>
          <w:szCs w:val="24"/>
          <w:lang w:eastAsia="bg-BG"/>
        </w:rPr>
        <w:t>, ч</w:t>
      </w:r>
      <w:r w:rsidRPr="00671B38">
        <w:rPr>
          <w:rFonts w:ascii="Times New Roman" w:hAnsi="Times New Roman"/>
          <w:sz w:val="24"/>
          <w:szCs w:val="24"/>
        </w:rPr>
        <w:t xml:space="preserve">л. 132 </w:t>
      </w:r>
      <w:r w:rsidR="00A402E8">
        <w:rPr>
          <w:rFonts w:ascii="Times New Roman" w:hAnsi="Times New Roman"/>
          <w:sz w:val="24"/>
          <w:szCs w:val="24"/>
          <w:lang w:val="en-US"/>
        </w:rPr>
        <w:t>“</w:t>
      </w:r>
      <w:r w:rsidRPr="00671B38">
        <w:rPr>
          <w:rFonts w:ascii="Times New Roman" w:hAnsi="Times New Roman"/>
          <w:sz w:val="24"/>
          <w:szCs w:val="24"/>
        </w:rPr>
        <w:t>Водене</w:t>
      </w:r>
      <w:r w:rsidRPr="00671B38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документация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;</w:t>
      </w:r>
    </w:p>
    <w:p w14:paraId="1E0BA308" w14:textId="77777777" w:rsidR="009B433C" w:rsidRPr="00E46803" w:rsidRDefault="009A72A6" w:rsidP="00195C85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Закон за Националния архивен фонд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7A3E5A" w14:textId="6259C48D" w:rsidR="00E46803" w:rsidRPr="006D6797" w:rsidRDefault="00E46803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6666">
        <w:rPr>
          <w:rFonts w:ascii="Times New Roman" w:hAnsi="Times New Roman"/>
          <w:sz w:val="24"/>
          <w:szCs w:val="24"/>
          <w:lang w:eastAsia="bg-BG"/>
        </w:rPr>
        <w:t xml:space="preserve">Закон за електронния документ и </w:t>
      </w:r>
      <w:r w:rsidR="00220E4C">
        <w:rPr>
          <w:rFonts w:ascii="Times New Roman" w:hAnsi="Times New Roman"/>
          <w:sz w:val="24"/>
          <w:szCs w:val="24"/>
          <w:lang w:eastAsia="bg-BG"/>
        </w:rPr>
        <w:t>електронните удостоверителни услуги</w:t>
      </w:r>
      <w:r>
        <w:rPr>
          <w:rFonts w:ascii="Times New Roman" w:hAnsi="Times New Roman"/>
          <w:sz w:val="24"/>
          <w:szCs w:val="24"/>
          <w:lang w:eastAsia="bg-BG"/>
        </w:rPr>
        <w:t>;</w:t>
      </w:r>
      <w:r w:rsidRPr="00C06666">
        <w:rPr>
          <w:rFonts w:ascii="Times New Roman" w:hAnsi="Times New Roman"/>
          <w:sz w:val="24"/>
          <w:szCs w:val="24"/>
          <w:lang w:eastAsia="bg-BG"/>
        </w:rPr>
        <w:t xml:space="preserve"> </w:t>
      </w:r>
      <w:bookmarkStart w:id="15" w:name="_Toc496174983"/>
      <w:bookmarkEnd w:id="15"/>
    </w:p>
    <w:p w14:paraId="4FB6D15F" w14:textId="3C56C4CB" w:rsidR="00F6456C" w:rsidRPr="00D6346C" w:rsidRDefault="009A72A6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Наредба за реда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 xml:space="preserve"> за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 (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 xml:space="preserve">приета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ПМС № 41/18.02.2009 г</w:t>
      </w:r>
      <w:r w:rsidR="00DF6074">
        <w:rPr>
          <w:rFonts w:ascii="Times New Roman" w:eastAsia="Times New Roman" w:hAnsi="Times New Roman"/>
          <w:sz w:val="24"/>
          <w:szCs w:val="24"/>
          <w:lang w:eastAsia="bg-BG"/>
        </w:rPr>
        <w:t>.)</w:t>
      </w:r>
      <w:r w:rsidR="00DF66DB" w:rsidRPr="00E5507C">
        <w:rPr>
          <w:rFonts w:ascii="Times New Roman" w:eastAsia="Times New Roman" w:hAnsi="Times New Roman"/>
          <w:strike/>
          <w:sz w:val="24"/>
          <w:szCs w:val="24"/>
          <w:lang w:eastAsia="bg-BG"/>
        </w:rPr>
        <w:t>;</w:t>
      </w:r>
    </w:p>
    <w:p w14:paraId="338AF8B6" w14:textId="2B12BD8F" w:rsidR="000337F8" w:rsidRPr="003F06AF" w:rsidRDefault="00024C66" w:rsidP="003F06AF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16" w:name="_Hlk143072562"/>
      <w:r w:rsidRPr="00024C66">
        <w:rPr>
          <w:rFonts w:ascii="Times New Roman" w:eastAsia="Times New Roman" w:hAnsi="Times New Roman"/>
          <w:sz w:val="24"/>
          <w:szCs w:val="24"/>
          <w:lang w:eastAsia="bg-BG"/>
        </w:rPr>
        <w:t>Наредбата за администриране на нередности по Европейските фондове при споделено управление, приета с ПМС № 111 от 10.08.2023 г.</w:t>
      </w:r>
      <w:bookmarkEnd w:id="16"/>
      <w:r w:rsidRPr="00024C66">
        <w:rPr>
          <w:rFonts w:ascii="Times New Roman" w:eastAsia="Times New Roman" w:hAnsi="Times New Roman"/>
          <w:sz w:val="24"/>
          <w:szCs w:val="24"/>
          <w:lang w:eastAsia="bg-BG"/>
        </w:rPr>
        <w:t xml:space="preserve"> , обн. ДВ, бр.70 от 15 август 2023 г.</w:t>
      </w:r>
      <w:r w:rsidR="003F06AF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E36AAA5" w14:textId="573ECA1A" w:rsidR="00E46803" w:rsidRDefault="00E46803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Вътрешни правила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дейноста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учрежденския архив</w:t>
      </w:r>
      <w:r w:rsidR="002E6F1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EDC2B7A" w14:textId="75302A1E" w:rsidR="00986692" w:rsidRPr="00D6346C" w:rsidRDefault="00300E85" w:rsidP="00F93F84">
      <w:pPr>
        <w:numPr>
          <w:ilvl w:val="0"/>
          <w:numId w:val="19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Номенклатура на делата със срокове за съхраняване;</w:t>
      </w:r>
    </w:p>
    <w:p w14:paraId="123D7481" w14:textId="1E090837" w:rsidR="00E46803" w:rsidRDefault="00E46803" w:rsidP="00F93F84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Вътрешни правила за оборота на електронни документи и документи на хартиен носител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AB3661" w14:textId="02C8A211" w:rsidR="006A54CC" w:rsidRDefault="00A747EF">
      <w:pPr>
        <w:numPr>
          <w:ilvl w:val="0"/>
          <w:numId w:val="19"/>
        </w:numPr>
        <w:spacing w:after="0" w:line="360" w:lineRule="auto"/>
        <w:ind w:left="1097" w:hanging="357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Наредба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</w:t>
      </w:r>
      <w:r w:rsidR="00A8522B" w:rsidRPr="00A852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D144E">
        <w:rPr>
          <w:rFonts w:ascii="Times New Roman" w:eastAsia="Times New Roman" w:hAnsi="Times New Roman"/>
          <w:sz w:val="24"/>
          <w:szCs w:val="24"/>
          <w:lang w:eastAsia="bg-BG"/>
        </w:rPr>
        <w:t xml:space="preserve">(приета с </w:t>
      </w:r>
      <w:r w:rsidR="00A8522B" w:rsidRPr="00E5507C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AD144E">
        <w:rPr>
          <w:rFonts w:ascii="Times New Roman" w:eastAsia="Times New Roman" w:hAnsi="Times New Roman"/>
          <w:sz w:val="24"/>
          <w:szCs w:val="24"/>
          <w:lang w:eastAsia="bg-BG"/>
        </w:rPr>
        <w:t>МС</w:t>
      </w:r>
      <w:r w:rsidR="00A8522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№ 243 от 20</w:t>
      </w:r>
      <w:r w:rsidR="00AD144E">
        <w:rPr>
          <w:rFonts w:ascii="Times New Roman" w:eastAsia="Times New Roman" w:hAnsi="Times New Roman"/>
          <w:sz w:val="24"/>
          <w:szCs w:val="24"/>
          <w:lang w:eastAsia="bg-BG"/>
        </w:rPr>
        <w:t>.09.</w:t>
      </w:r>
      <w:r w:rsidR="00A8522B" w:rsidRPr="00E5507C">
        <w:rPr>
          <w:rFonts w:ascii="Times New Roman" w:eastAsia="Times New Roman" w:hAnsi="Times New Roman"/>
          <w:sz w:val="24"/>
          <w:szCs w:val="24"/>
          <w:lang w:eastAsia="bg-BG"/>
        </w:rPr>
        <w:t>2016 г.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, </w:t>
      </w:r>
      <w:r w:rsidR="00A402E8" w:rsidRPr="00A402E8">
        <w:rPr>
          <w:rFonts w:ascii="Times New Roman" w:eastAsia="Times New Roman" w:hAnsi="Times New Roman"/>
          <w:sz w:val="24"/>
          <w:szCs w:val="24"/>
          <w:lang w:eastAsia="bg-BG"/>
        </w:rPr>
        <w:t xml:space="preserve">обн., ДВ, бр. 76 от 30.09.2016 г., </w:t>
      </w:r>
      <w:proofErr w:type="spellStart"/>
      <w:r w:rsidR="00A402E8" w:rsidRPr="00A402E8">
        <w:rPr>
          <w:rFonts w:ascii="Times New Roman" w:eastAsia="Times New Roman" w:hAnsi="Times New Roman"/>
          <w:sz w:val="24"/>
          <w:szCs w:val="24"/>
          <w:lang w:eastAsia="bg-BG"/>
        </w:rPr>
        <w:t>посл</w:t>
      </w:r>
      <w:proofErr w:type="spellEnd"/>
      <w:r w:rsidR="00A402E8" w:rsidRPr="00A402E8">
        <w:rPr>
          <w:rFonts w:ascii="Times New Roman" w:eastAsia="Times New Roman" w:hAnsi="Times New Roman"/>
          <w:sz w:val="24"/>
          <w:szCs w:val="24"/>
          <w:lang w:eastAsia="bg-BG"/>
        </w:rPr>
        <w:t>. изм., ДВ, бр. 70 от 30.08.2022 г., в сила от 31.08.2022 г.)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.</w:t>
      </w:r>
    </w:p>
    <w:p w14:paraId="66BB0587" w14:textId="77777777" w:rsidR="00CA5702" w:rsidRPr="00D73926" w:rsidRDefault="009158EC" w:rsidP="00B73DA5">
      <w:pPr>
        <w:pStyle w:val="Heading2"/>
        <w:spacing w:before="0" w:after="0" w:line="360" w:lineRule="auto"/>
        <w:ind w:firstLine="851"/>
        <w:rPr>
          <w:rFonts w:ascii="Times New Roman" w:eastAsia="HG Mincho Light J" w:hAnsi="Times New Roman"/>
          <w:i w:val="0"/>
          <w:sz w:val="24"/>
        </w:rPr>
      </w:pPr>
      <w:bookmarkStart w:id="17" w:name="_Toc496794480"/>
      <w:bookmarkStart w:id="18" w:name="_Toc497214192"/>
      <w:bookmarkStart w:id="19" w:name="_Toc2758119"/>
      <w:bookmarkStart w:id="20" w:name="_Toc497217419"/>
      <w:bookmarkStart w:id="21" w:name="_Toc113285491"/>
      <w:r w:rsidRPr="00D73926">
        <w:rPr>
          <w:rFonts w:ascii="Times New Roman" w:eastAsia="HG Mincho Light J" w:hAnsi="Times New Roman"/>
          <w:i w:val="0"/>
          <w:sz w:val="24"/>
        </w:rPr>
        <w:lastRenderedPageBreak/>
        <w:t>17.3. Дефиниции</w:t>
      </w:r>
      <w:bookmarkEnd w:id="17"/>
      <w:bookmarkEnd w:id="18"/>
      <w:bookmarkEnd w:id="19"/>
      <w:bookmarkEnd w:id="20"/>
      <w:bookmarkEnd w:id="21"/>
    </w:p>
    <w:p w14:paraId="2FD00C8C" w14:textId="42FC75F9" w:rsidR="009158EC" w:rsidRPr="009E18DC" w:rsidRDefault="009158EC" w:rsidP="0067189B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 – </w:t>
      </w:r>
      <w:r w:rsidR="00E55CE9">
        <w:rPr>
          <w:rFonts w:ascii="Times New Roman" w:eastAsia="Times New Roman" w:hAnsi="Times New Roman"/>
          <w:sz w:val="24"/>
          <w:szCs w:val="24"/>
          <w:lang w:eastAsia="bg-BG"/>
        </w:rPr>
        <w:t xml:space="preserve">обект с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информация на електронен, хартиен или друг материален носител, която е създадена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/получена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в процеса на работа на организацията или на определен 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847C22">
        <w:rPr>
          <w:rFonts w:ascii="Times New Roman" w:eastAsia="Times New Roman" w:hAnsi="Times New Roman"/>
          <w:sz w:val="24"/>
          <w:szCs w:val="24"/>
          <w:lang w:eastAsia="bg-BG"/>
        </w:rPr>
        <w:t>л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ужител при изпълнение на задълженията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7E1E0A" w14:textId="719D6516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801C0">
        <w:rPr>
          <w:rFonts w:ascii="Times New Roman" w:hAnsi="Times New Roman"/>
          <w:sz w:val="24"/>
          <w:szCs w:val="24"/>
        </w:rPr>
        <w:t>Управление на документооборота – дейност, която включва получаването,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създаването, систематизирането, изпращането и съхранението на документите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05354E8" w14:textId="336B7CB0" w:rsidR="005F7855" w:rsidRPr="009E18DC" w:rsidRDefault="005F7855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Одитна пътека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съвкупност от писмени процедури, които позволя</w:t>
      </w:r>
      <w:r w:rsidR="00BE14DB">
        <w:rPr>
          <w:rFonts w:ascii="Times New Roman" w:eastAsia="Times New Roman" w:hAnsi="Times New Roman"/>
          <w:sz w:val="24"/>
          <w:szCs w:val="24"/>
          <w:lang w:eastAsia="bg-BG"/>
        </w:rPr>
        <w:t>ват</w:t>
      </w:r>
      <w:r w:rsidR="004B7B2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проследяване на всеки документ, действие, процес в организацията, като описват точно кой, какво, как и кога извършва, с каква цел и какъв акт/документ се създава в резултат на това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67ECF1A4" w14:textId="06AC5191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 – специализирано, подходящо оборудвано помещение за съхранение на архивирани документи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7FF049C" w14:textId="7706F894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Оригинални документи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="00A36DC9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документи, получени или създадени в учреждението, на които текстът, подписите, парафите, печатите и други реквизити са автентични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D609AF4" w14:textId="3D9B44A7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Копие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образ на оригинален документ, направен след неговото създаване на електронен, хартиен или друг вид носител</w:t>
      </w:r>
      <w:r w:rsidR="00BD2A39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5E256B04" w14:textId="44D3F858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Заверено (официално копие) –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образ на оригинален документ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, който го възпроизвежда в пълна степен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подписан и подпечатан от оторизирано лице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C875344" w14:textId="626B6923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Текущи документи</w:t>
      </w:r>
      <w:r w:rsidR="00D04A0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(оперативни документи)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създадени от стартирането до приключването на дадена програма, процедура, операция, проект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BF279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E92373C" w14:textId="0A899D7A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Архивиране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 на преминаване на текущите (оперативни) документи в архива на организацията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A5DE956" w14:textId="10B7F6E1" w:rsidR="009158EC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Архивни документи </w:t>
      </w:r>
      <w:r w:rsidR="00E45620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излезли от оперативен порядък и предадени за съхранение в архива на ведомството</w:t>
      </w:r>
      <w:r w:rsidR="00BF2798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FCD81B3" w14:textId="77777777" w:rsidR="00184C54" w:rsidRPr="009E18DC" w:rsidRDefault="009158EC" w:rsidP="00B73DA5">
      <w:pPr>
        <w:widowControl w:val="0"/>
        <w:numPr>
          <w:ilvl w:val="0"/>
          <w:numId w:val="20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Комплектуване на документи – системно попълване на документален и архивен фонд с документи в съответствие с неговия профил.</w:t>
      </w:r>
    </w:p>
    <w:p w14:paraId="69F59AB9" w14:textId="77777777" w:rsidR="003E4D7B" w:rsidRPr="00E41BE6" w:rsidRDefault="003E4D7B" w:rsidP="00B73DA5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bg-BG"/>
        </w:rPr>
      </w:pPr>
    </w:p>
    <w:p w14:paraId="6CEBC393" w14:textId="4608DC9B" w:rsidR="00A2322E" w:rsidRDefault="00AA254B" w:rsidP="0067189B">
      <w:pPr>
        <w:pStyle w:val="Heading2"/>
        <w:spacing w:before="0" w:after="0" w:line="360" w:lineRule="auto"/>
        <w:ind w:firstLine="709"/>
        <w:rPr>
          <w:lang w:eastAsia="bg-BG"/>
        </w:rPr>
      </w:pPr>
      <w:bookmarkStart w:id="22" w:name="_Toc496794481"/>
      <w:bookmarkStart w:id="23" w:name="_Toc497214193"/>
      <w:bookmarkStart w:id="24" w:name="_Toc2758120"/>
      <w:bookmarkStart w:id="25" w:name="_Toc497217420"/>
      <w:bookmarkStart w:id="26" w:name="_Toc113285492"/>
      <w:r w:rsidRPr="00D73926">
        <w:rPr>
          <w:rFonts w:ascii="Times New Roman" w:hAnsi="Times New Roman"/>
          <w:i w:val="0"/>
          <w:sz w:val="24"/>
        </w:rPr>
        <w:lastRenderedPageBreak/>
        <w:t>1</w:t>
      </w:r>
      <w:r w:rsidR="00B96202" w:rsidRPr="00D73926">
        <w:rPr>
          <w:rFonts w:ascii="Times New Roman" w:hAnsi="Times New Roman"/>
          <w:i w:val="0"/>
          <w:sz w:val="24"/>
          <w:lang w:val="en-US"/>
        </w:rPr>
        <w:t>7</w:t>
      </w:r>
      <w:r w:rsidR="009158EC" w:rsidRPr="00D73926">
        <w:rPr>
          <w:rFonts w:ascii="Times New Roman" w:hAnsi="Times New Roman"/>
          <w:i w:val="0"/>
          <w:sz w:val="24"/>
        </w:rPr>
        <w:t>.4</w:t>
      </w:r>
      <w:r w:rsidR="00EB38BF" w:rsidRPr="00D73926">
        <w:rPr>
          <w:rFonts w:ascii="Times New Roman" w:hAnsi="Times New Roman"/>
          <w:i w:val="0"/>
          <w:sz w:val="24"/>
        </w:rPr>
        <w:t xml:space="preserve">. </w:t>
      </w:r>
      <w:r w:rsidR="007B097C">
        <w:rPr>
          <w:rFonts w:ascii="Times New Roman" w:hAnsi="Times New Roman"/>
          <w:i w:val="0"/>
          <w:sz w:val="24"/>
        </w:rPr>
        <w:t>Ф</w:t>
      </w:r>
      <w:r w:rsidR="00EB38BF" w:rsidRPr="00D73926">
        <w:rPr>
          <w:rFonts w:ascii="Times New Roman" w:hAnsi="Times New Roman"/>
          <w:i w:val="0"/>
          <w:sz w:val="24"/>
        </w:rPr>
        <w:t xml:space="preserve">ормати </w:t>
      </w:r>
      <w:r w:rsidR="000B5C80" w:rsidRPr="00D73926">
        <w:rPr>
          <w:rFonts w:ascii="Times New Roman" w:hAnsi="Times New Roman"/>
          <w:i w:val="0"/>
          <w:sz w:val="24"/>
        </w:rPr>
        <w:t xml:space="preserve">за </w:t>
      </w:r>
      <w:r w:rsidR="00F44516" w:rsidRPr="00D73926">
        <w:rPr>
          <w:rFonts w:ascii="Times New Roman" w:hAnsi="Times New Roman"/>
          <w:i w:val="0"/>
          <w:sz w:val="24"/>
        </w:rPr>
        <w:t>съхранение</w:t>
      </w:r>
      <w:r w:rsidR="00991A00" w:rsidRPr="00D73926">
        <w:rPr>
          <w:rFonts w:ascii="Times New Roman" w:hAnsi="Times New Roman"/>
          <w:i w:val="0"/>
          <w:sz w:val="24"/>
        </w:rPr>
        <w:t xml:space="preserve"> на документите</w:t>
      </w:r>
      <w:bookmarkEnd w:id="22"/>
      <w:bookmarkEnd w:id="23"/>
      <w:bookmarkEnd w:id="24"/>
      <w:bookmarkEnd w:id="25"/>
      <w:bookmarkEnd w:id="26"/>
    </w:p>
    <w:p w14:paraId="30C3D9D7" w14:textId="08A596E9" w:rsidR="00C306A2" w:rsidRPr="008F4028" w:rsidRDefault="008301EF" w:rsidP="00CA61AA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а</w:t>
      </w:r>
      <w:r w:rsidR="00F509A0" w:rsidRPr="001408E6">
        <w:rPr>
          <w:rFonts w:ascii="Times New Roman" w:eastAsia="Times New Roman" w:hAnsi="Times New Roman"/>
          <w:sz w:val="24"/>
          <w:szCs w:val="24"/>
          <w:lang w:eastAsia="bg-BG"/>
        </w:rPr>
        <w:t>рхив</w:t>
      </w:r>
      <w:r w:rsidR="00897073"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а на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Управляващ</w:t>
      </w:r>
      <w:r w:rsidR="002774A8" w:rsidRPr="00932EE4">
        <w:rPr>
          <w:rFonts w:ascii="Times New Roman" w:eastAsia="Times New Roman" w:hAnsi="Times New Roman"/>
          <w:sz w:val="24"/>
          <w:szCs w:val="24"/>
          <w:lang w:eastAsia="bg-BG"/>
        </w:rPr>
        <w:t>ия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орган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1909B0"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6DA2" w:rsidRPr="00932EE4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3E4D7B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D87D37">
        <w:rPr>
          <w:rFonts w:ascii="Times New Roman" w:eastAsia="Times New Roman" w:hAnsi="Times New Roman"/>
          <w:sz w:val="24"/>
          <w:szCs w:val="24"/>
          <w:lang w:eastAsia="bg-BG"/>
        </w:rPr>
        <w:t xml:space="preserve">на 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електронен и/или хартиен</w:t>
      </w:r>
      <w:r w:rsidR="000838C2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носител</w:t>
      </w:r>
      <w:r w:rsidR="003E4D7B" w:rsidRPr="009E18DC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897073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509A0" w:rsidRPr="00FD4EA4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съхраняват в </w:t>
      </w:r>
      <w:r w:rsidR="00C306A2" w:rsidRPr="00FD4EA4">
        <w:rPr>
          <w:rFonts w:ascii="Times New Roman" w:eastAsia="Times New Roman" w:hAnsi="Times New Roman"/>
          <w:sz w:val="24"/>
          <w:szCs w:val="24"/>
          <w:lang w:eastAsia="bg-BG"/>
        </w:rPr>
        <w:t>два формата</w:t>
      </w:r>
      <w:r w:rsidR="003E4D7B" w:rsidRPr="008F4028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488DBB4" w14:textId="2F2BE2A1" w:rsidR="008301EF" w:rsidRPr="00E46803" w:rsidRDefault="00F509A0" w:rsidP="00195C85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proofErr w:type="spellStart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предодитен</w:t>
      </w:r>
      <w:proofErr w:type="spellEnd"/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формат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(текущи документи</w:t>
      </w:r>
      <w:r w:rsidR="0006602B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 изпълнението на програмата</w:t>
      </w:r>
      <w:r w:rsidR="001D663E"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)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, позволява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лесен достъп до документацията, 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която е </w:t>
      </w:r>
      <w:r w:rsidR="00CF5ED4" w:rsidRPr="00E46803">
        <w:rPr>
          <w:rFonts w:ascii="Times New Roman" w:eastAsia="Times New Roman" w:hAnsi="Times New Roman"/>
          <w:sz w:val="24"/>
          <w:szCs w:val="24"/>
          <w:lang w:eastAsia="bg-BG"/>
        </w:rPr>
        <w:t>необходима за работа на експертите и на оторизираните проверяващи органи</w:t>
      </w:r>
      <w:r w:rsidR="003E6A30" w:rsidRPr="00E46803"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405CFFE" w14:textId="1D4F17B0" w:rsidR="008F4028" w:rsidRPr="00E46803" w:rsidRDefault="00F509A0" w:rsidP="00195C85">
      <w:pPr>
        <w:pStyle w:val="ListParagraph"/>
        <w:numPr>
          <w:ilvl w:val="1"/>
          <w:numId w:val="33"/>
        </w:numPr>
        <w:spacing w:after="0" w:line="360" w:lineRule="auto"/>
        <w:ind w:left="1080" w:hanging="27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b/>
          <w:sz w:val="24"/>
          <w:szCs w:val="24"/>
          <w:lang w:eastAsia="bg-BG"/>
        </w:rPr>
        <w:t>статичен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архив, който се създава 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след</w:t>
      </w:r>
      <w:r w:rsidR="00B611BD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="00B611BD">
        <w:rPr>
          <w:rFonts w:ascii="Times New Roman" w:eastAsia="Times New Roman" w:hAnsi="Times New Roman"/>
          <w:sz w:val="24"/>
          <w:szCs w:val="24"/>
          <w:lang w:eastAsia="bg-BG"/>
        </w:rPr>
        <w:t>извършване на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 последното плащане </w:t>
      </w:r>
      <w:r w:rsidR="002F25FC" w:rsidRPr="002F25FC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 страна на Европейската 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комисия</w:t>
      </w:r>
      <w:r w:rsidR="0006602B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съгласно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чл. </w:t>
      </w:r>
      <w:r w:rsidR="00406AD9">
        <w:rPr>
          <w:rFonts w:ascii="Times New Roman" w:eastAsia="Times New Roman" w:hAnsi="Times New Roman"/>
          <w:sz w:val="24"/>
          <w:szCs w:val="24"/>
          <w:lang w:eastAsia="bg-BG"/>
        </w:rPr>
        <w:t>82</w:t>
      </w:r>
      <w:r w:rsidR="00406AD9" w:rsidRPr="00D73926">
        <w:rPr>
          <w:rFonts w:ascii="Times New Roman" w:hAnsi="Times New Roman"/>
          <w:sz w:val="24"/>
        </w:rPr>
        <w:t xml:space="preserve"> </w:t>
      </w:r>
      <w:r w:rsidR="00CA3478" w:rsidRPr="00D73926">
        <w:rPr>
          <w:rFonts w:ascii="Times New Roman" w:hAnsi="Times New Roman"/>
          <w:sz w:val="24"/>
        </w:rPr>
        <w:t xml:space="preserve">на 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Регламент (ЕС) </w:t>
      </w:r>
      <w:r w:rsidR="00406AD9">
        <w:rPr>
          <w:rFonts w:ascii="Times New Roman" w:eastAsia="Times New Roman" w:hAnsi="Times New Roman"/>
          <w:sz w:val="24"/>
          <w:szCs w:val="24"/>
          <w:lang w:eastAsia="bg-BG"/>
        </w:rPr>
        <w:t>2021/1060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“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Наличност на документи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”</w:t>
      </w:r>
      <w:r w:rsidR="00CA3478" w:rsidRPr="00E46803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68AB0F7" w14:textId="77777777" w:rsidR="00E559CA" w:rsidRPr="00E559CA" w:rsidRDefault="00E559CA" w:rsidP="00F93F84">
      <w:pPr>
        <w:spacing w:after="0" w:line="360" w:lineRule="auto"/>
        <w:ind w:firstLine="708"/>
        <w:jc w:val="both"/>
        <w:rPr>
          <w:lang w:eastAsia="bg-BG"/>
        </w:rPr>
      </w:pPr>
      <w:bookmarkStart w:id="27" w:name="_Toc496794482"/>
      <w:bookmarkStart w:id="28" w:name="_Toc497214194"/>
    </w:p>
    <w:p w14:paraId="71B3EEFC" w14:textId="7E4C7394" w:rsidR="00B9303F" w:rsidRPr="00E46803" w:rsidRDefault="00AA254B" w:rsidP="00B73DA5">
      <w:pPr>
        <w:pStyle w:val="Heading2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29" w:name="_Toc2758121"/>
      <w:bookmarkStart w:id="30" w:name="_Toc3120222"/>
      <w:bookmarkStart w:id="31" w:name="_Toc113285493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1</w:t>
      </w:r>
      <w:r w:rsidR="00B96202" w:rsidRPr="00E5507C">
        <w:rPr>
          <w:rFonts w:ascii="Times New Roman" w:hAnsi="Times New Roman"/>
          <w:i w:val="0"/>
          <w:sz w:val="24"/>
          <w:szCs w:val="24"/>
          <w:lang w:val="en-US" w:eastAsia="bg-BG"/>
        </w:rPr>
        <w:t>7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423ABE" w:rsidRPr="00E5507C">
        <w:rPr>
          <w:rFonts w:ascii="Times New Roman" w:hAnsi="Times New Roman"/>
          <w:i w:val="0"/>
          <w:sz w:val="24"/>
          <w:szCs w:val="24"/>
          <w:lang w:eastAsia="bg-BG"/>
        </w:rPr>
        <w:t>5</w:t>
      </w:r>
      <w:r w:rsidR="004929B9" w:rsidRPr="00E5507C">
        <w:rPr>
          <w:rFonts w:ascii="Times New Roman" w:hAnsi="Times New Roman"/>
          <w:i w:val="0"/>
          <w:sz w:val="24"/>
          <w:szCs w:val="24"/>
          <w:lang w:eastAsia="bg-BG"/>
        </w:rPr>
        <w:t>.</w:t>
      </w:r>
      <w:r w:rsidR="00B9303F"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  <w:r w:rsidR="00620A20">
        <w:rPr>
          <w:rFonts w:ascii="Times New Roman" w:hAnsi="Times New Roman"/>
          <w:i w:val="0"/>
          <w:sz w:val="24"/>
          <w:szCs w:val="24"/>
          <w:lang w:eastAsia="bg-BG"/>
        </w:rPr>
        <w:t xml:space="preserve">Видове документи, подлежащи на </w:t>
      </w:r>
      <w:bookmarkEnd w:id="27"/>
      <w:bookmarkEnd w:id="28"/>
      <w:bookmarkEnd w:id="29"/>
      <w:bookmarkEnd w:id="30"/>
      <w:r w:rsidR="000F5A26">
        <w:rPr>
          <w:rFonts w:ascii="Times New Roman" w:hAnsi="Times New Roman"/>
          <w:i w:val="0"/>
          <w:sz w:val="24"/>
          <w:szCs w:val="24"/>
          <w:lang w:eastAsia="bg-BG"/>
        </w:rPr>
        <w:t>съхранение</w:t>
      </w:r>
      <w:r w:rsidR="004511F8">
        <w:rPr>
          <w:rFonts w:ascii="Times New Roman" w:hAnsi="Times New Roman"/>
          <w:i w:val="0"/>
          <w:sz w:val="24"/>
          <w:szCs w:val="24"/>
          <w:lang w:eastAsia="bg-BG"/>
        </w:rPr>
        <w:t xml:space="preserve"> и архивиране, и </w:t>
      </w:r>
      <w:r w:rsidR="004511F8" w:rsidRPr="004511F8">
        <w:rPr>
          <w:rFonts w:ascii="Times New Roman" w:hAnsi="Times New Roman"/>
          <w:i w:val="0"/>
          <w:sz w:val="24"/>
          <w:szCs w:val="24"/>
          <w:lang w:eastAsia="bg-BG"/>
        </w:rPr>
        <w:t>отговорни административни звена</w:t>
      </w:r>
      <w:bookmarkEnd w:id="31"/>
    </w:p>
    <w:p w14:paraId="1EE43209" w14:textId="6D64FBE7" w:rsidR="00C00239" w:rsidRDefault="008301E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0F5A26">
        <w:rPr>
          <w:rFonts w:ascii="Times New Roman" w:eastAsia="Times New Roman" w:hAnsi="Times New Roman"/>
          <w:sz w:val="24"/>
          <w:szCs w:val="24"/>
          <w:lang w:eastAsia="bg-BG"/>
        </w:rPr>
        <w:t>, които се съхраняват в</w:t>
      </w:r>
      <w:r w:rsidR="004511F8">
        <w:rPr>
          <w:rFonts w:ascii="Times New Roman" w:eastAsia="Times New Roman" w:hAnsi="Times New Roman"/>
          <w:sz w:val="24"/>
          <w:szCs w:val="24"/>
          <w:lang w:eastAsia="bg-BG"/>
        </w:rPr>
        <w:t>ъ</w:t>
      </w:r>
      <w:r w:rsidR="000F5A26">
        <w:rPr>
          <w:rFonts w:ascii="Times New Roman" w:eastAsia="Times New Roman" w:hAnsi="Times New Roman"/>
          <w:sz w:val="24"/>
          <w:szCs w:val="24"/>
          <w:lang w:eastAsia="bg-BG"/>
        </w:rPr>
        <w:t>в връзка с изпълнението на ПО,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са класифицирани спрямо цикъла на управление на програмата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функцоналните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характеристики на дирекциите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 както следва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0D9409E4" w14:textId="234A92A0" w:rsidR="00C00239" w:rsidRDefault="00C00239" w:rsidP="00B73DA5">
      <w:pPr>
        <w:pStyle w:val="ListParagraph"/>
        <w:numPr>
          <w:ilvl w:val="0"/>
          <w:numId w:val="27"/>
        </w:numPr>
        <w:spacing w:after="0" w:line="360" w:lineRule="auto"/>
        <w:ind w:firstLine="431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</w:t>
      </w: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свързани с процесите по планиране, програмиране и изменение на </w:t>
      </w:r>
      <w:r w:rsidR="001909B0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034C1778" w14:textId="7EE7D0B3" w:rsidR="00C00239" w:rsidRPr="00C00239" w:rsidRDefault="00C00239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разработването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нейните изменения;</w:t>
      </w:r>
    </w:p>
    <w:p w14:paraId="70698064" w14:textId="5314AB0E" w:rsidR="00C00239" w:rsidRPr="00C00239" w:rsidRDefault="00C00239" w:rsidP="00CA61A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оценк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</w:t>
      </w:r>
      <w:r w:rsidR="007F1979">
        <w:rPr>
          <w:rFonts w:ascii="Times New Roman" w:eastAsia="Times New Roman" w:hAnsi="Times New Roman"/>
          <w:sz w:val="24"/>
          <w:szCs w:val="24"/>
          <w:lang w:eastAsia="bg-BG"/>
        </w:rPr>
        <w:t>програмата</w:t>
      </w:r>
      <w:bookmarkStart w:id="32" w:name="_Hlk113269313"/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bookmarkEnd w:id="32"/>
    <w:p w14:paraId="409F0F73" w14:textId="76F4C8B2" w:rsidR="00C00239" w:rsidRDefault="00C00239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610697" w:rsidRPr="00610697">
        <w:rPr>
          <w:rFonts w:ascii="Times New Roman" w:eastAsia="Times New Roman" w:hAnsi="Times New Roman"/>
          <w:sz w:val="24"/>
          <w:szCs w:val="24"/>
          <w:lang w:eastAsia="bg-BG"/>
        </w:rPr>
        <w:t>дирекция „Програмиране, наблюдение и оценка“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>(ПНО)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="00A402E8" w:rsidRPr="00654F6B">
        <w:rPr>
          <w:rFonts w:ascii="Times New Roman" w:eastAsia="Times New Roman" w:hAnsi="Times New Roman"/>
          <w:sz w:val="24"/>
          <w:szCs w:val="24"/>
          <w:lang w:eastAsia="bg-BG"/>
        </w:rPr>
        <w:t>SFC20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21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, и/или</w:t>
      </w:r>
      <w:r w:rsidR="007209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A54D8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0C07E3" w:rsidRPr="000C07E3">
        <w:rPr>
          <w:rFonts w:ascii="Times New Roman" w:eastAsia="Times New Roman" w:hAnsi="Times New Roman"/>
          <w:sz w:val="24"/>
          <w:szCs w:val="24"/>
          <w:lang w:eastAsia="bg-BG"/>
        </w:rPr>
        <w:t>Системата за управление на документооборота и ра</w:t>
      </w:r>
      <w:r w:rsidR="006D36D1">
        <w:rPr>
          <w:rFonts w:ascii="Times New Roman" w:eastAsia="Times New Roman" w:hAnsi="Times New Roman"/>
          <w:sz w:val="24"/>
          <w:szCs w:val="24"/>
          <w:lang w:eastAsia="bg-BG"/>
        </w:rPr>
        <w:t>ботния поток Eventis R7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826C9D"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053C45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Информационната система за управление и наблюдение на </w:t>
      </w:r>
      <w:r w:rsidR="005222B7">
        <w:rPr>
          <w:rFonts w:ascii="Times New Roman" w:eastAsia="Times New Roman" w:hAnsi="Times New Roman"/>
          <w:sz w:val="24"/>
          <w:szCs w:val="24"/>
          <w:lang w:eastAsia="bg-BG"/>
        </w:rPr>
        <w:t>средствата от ЕСИФ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 – ИСУН</w:t>
      </w:r>
      <w:r w:rsidR="00610697" w:rsidRPr="00610697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програмата, след което документите на хартиен носител се предават в архива на УО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673DA99" w14:textId="2F6C17AE" w:rsidR="00C00239" w:rsidRDefault="00C00239" w:rsidP="00B73DA5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EA54D8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на документите 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A617AC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</w:t>
      </w:r>
      <w:r w:rsidR="00A2529F" w:rsidRPr="00E5507C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14312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8A6806B" w14:textId="006F7D93" w:rsidR="00E0582B" w:rsidRDefault="00E0582B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031302A" w14:textId="77777777" w:rsidR="004511F8" w:rsidRDefault="004511F8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6C20811" w14:textId="36A83AC4" w:rsidR="00C00239" w:rsidRPr="00C00239" w:rsidRDefault="00C00239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 xml:space="preserve">Документи, свързани с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разработване на </w:t>
      </w:r>
      <w:r w:rsidR="005222B7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методология 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критерии за подбор на операции и обявяване на процедури за подбор по </w:t>
      </w:r>
      <w:proofErr w:type="spellStart"/>
      <w:r w:rsidR="001909B0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CBC60F9" w14:textId="77777777" w:rsidR="00C94E81" w:rsidRDefault="00C94E81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окументи, свързани с подготовката и обявяването на процедури за подбор на проекти;</w:t>
      </w:r>
    </w:p>
    <w:p w14:paraId="01E10069" w14:textId="4493C704" w:rsidR="00C94E81" w:rsidRDefault="00C94E81" w:rsidP="00CA61A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комуникация с потенциални бенефициенти по повод обявени процедури за подбор на операции;</w:t>
      </w:r>
    </w:p>
    <w:p w14:paraId="2FD9685B" w14:textId="7446CA81" w:rsidR="00C94E81" w:rsidRDefault="00C94E81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изменение на документацията по обявените процедури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47709B6" w14:textId="6EE34EDC" w:rsidR="00654F6B" w:rsidRPr="00C94E81" w:rsidRDefault="002659CF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Индикативна</w:t>
      </w:r>
      <w:r w:rsidR="004D264C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 xml:space="preserve"> годишна работна програма на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654F6B">
        <w:rPr>
          <w:rFonts w:ascii="Times New Roman" w:eastAsia="Times New Roman" w:hAnsi="Times New Roman"/>
          <w:sz w:val="24"/>
          <w:szCs w:val="24"/>
          <w:lang w:eastAsia="bg-BG"/>
        </w:rPr>
        <w:t>и нейните изменения.</w:t>
      </w:r>
    </w:p>
    <w:p w14:paraId="0C1784CE" w14:textId="2C3AEA38" w:rsidR="00EE39E9" w:rsidRPr="00EE39E9" w:rsidRDefault="00EE39E9" w:rsidP="00880532">
      <w:pPr>
        <w:pStyle w:val="ListParagraph"/>
        <w:tabs>
          <w:tab w:val="left" w:pos="0"/>
        </w:tabs>
        <w:spacing w:after="0" w:line="36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EE39E9">
        <w:t xml:space="preserve">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и/или в ИСУН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и/или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="00D15B13" w:rsidRPr="00D15B13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програма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 xml:space="preserve">, след което </w:t>
      </w:r>
      <w:r w:rsidR="001909B0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на хартиен носител </w:t>
      </w:r>
      <w:r w:rsidRPr="00EE39E9">
        <w:rPr>
          <w:rFonts w:ascii="Times New Roman" w:eastAsia="Times New Roman" w:hAnsi="Times New Roman"/>
          <w:sz w:val="24"/>
          <w:szCs w:val="24"/>
          <w:lang w:eastAsia="bg-BG"/>
        </w:rPr>
        <w:t>се предават в архива на УО.</w:t>
      </w:r>
    </w:p>
    <w:p w14:paraId="1A77E388" w14:textId="78AD993A" w:rsidR="00A2529F" w:rsidRPr="00A2529F" w:rsidRDefault="00A2529F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1A0A7F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документите</w:t>
      </w:r>
      <w:r w:rsidR="00A617A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701CF3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701CF3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2F3CFE25" w14:textId="77777777" w:rsidR="00D15B13" w:rsidRPr="00C00239" w:rsidRDefault="00D15B13">
      <w:pPr>
        <w:pStyle w:val="ListParagraph"/>
        <w:spacing w:after="0" w:line="360" w:lineRule="auto"/>
        <w:ind w:left="420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</w:p>
    <w:p w14:paraId="086A1D30" w14:textId="48303B8C" w:rsidR="00C00239" w:rsidRDefault="00CD6364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подбора/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оценката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проект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>н</w:t>
      </w:r>
      <w:r w:rsidR="00C00239" w:rsidRPr="00C00239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="008D543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предложения/финансови планове за бюджетни линии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="00C00239" w:rsidRPr="00C0023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69EE7C72" w14:textId="77777777" w:rsidR="00CD6364" w:rsidRPr="00CD6364" w:rsidRDefault="00CD6364" w:rsidP="0067189B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от комисии за подбор на оценители по процедури за предоставяне на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безвъзмездна финансова помощ (БФП)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14:paraId="7D292296" w14:textId="55A47BFC" w:rsidR="00CD6364" w:rsidRPr="00CD6364" w:rsidRDefault="00CD6364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д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окументи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за съставяне и изменения на оценителни</w:t>
      </w:r>
      <w:r w:rsidRPr="009E18D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комисии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– заповеди, контролни лист</w:t>
      </w:r>
      <w:r w:rsidR="005F6D04">
        <w:rPr>
          <w:rFonts w:ascii="Times New Roman" w:eastAsia="Times New Roman" w:hAnsi="Times New Roman"/>
          <w:bCs/>
          <w:sz w:val="24"/>
          <w:szCs w:val="24"/>
          <w:lang w:eastAsia="bg-BG"/>
        </w:rPr>
        <w:t>ове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др.;</w:t>
      </w:r>
    </w:p>
    <w:p w14:paraId="2E20DA64" w14:textId="4F672ED4" w:rsidR="00CD6364" w:rsidRDefault="00CD6364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подбора/оценката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E65A7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– </w:t>
      </w:r>
      <w:r w:rsidR="00EE65A7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протоколи, 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списъци,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оценителни доклади, решения за предоставяне/отказ от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предоставяне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="009B2375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D66F895" w14:textId="480C9615" w:rsidR="00CD6364" w:rsidRPr="00CD6364" w:rsidRDefault="00CD6364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одобрени проектни предложения,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еодобрени проектни предложения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2A0AC60" w14:textId="5FEDF999" w:rsidR="00CD6364" w:rsidRPr="00CD6364" w:rsidRDefault="00CD6364" w:rsidP="00F93F84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свързани с подбора/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оценката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проект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E75FB2" w:rsidRPr="00E9487E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E75FB2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предложения/</w:t>
      </w:r>
      <w:r w:rsidR="00E75FB2" w:rsidRPr="00EE65A7">
        <w:rPr>
          <w:rFonts w:ascii="Times New Roman" w:eastAsia="Times New Roman" w:hAnsi="Times New Roman"/>
          <w:sz w:val="24"/>
          <w:szCs w:val="24"/>
          <w:lang w:eastAsia="bg-BG"/>
        </w:rPr>
        <w:t>финансови планове за бюджетни линии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по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приоритета за т</w:t>
      </w:r>
      <w:r w:rsidR="005C5E52" w:rsidRPr="002023D0">
        <w:rPr>
          <w:rFonts w:ascii="Times New Roman" w:eastAsia="Times New Roman" w:hAnsi="Times New Roman"/>
          <w:sz w:val="24"/>
          <w:szCs w:val="24"/>
          <w:lang w:eastAsia="bg-BG"/>
        </w:rPr>
        <w:t>ехническа помощ</w:t>
      </w:r>
      <w:r w:rsidR="00EE4774" w:rsidRPr="002023D0">
        <w:rPr>
          <w:rFonts w:ascii="Times New Roman" w:eastAsia="Times New Roman" w:hAnsi="Times New Roman"/>
          <w:sz w:val="24"/>
          <w:szCs w:val="24"/>
          <w:lang w:eastAsia="bg-BG"/>
        </w:rPr>
        <w:t xml:space="preserve"> (ТП)</w:t>
      </w:r>
      <w:r w:rsidRPr="002023D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701CF3" w:rsidRPr="00701CF3">
        <w:rPr>
          <w:rFonts w:ascii="Times New Roman" w:eastAsia="Times New Roman" w:hAnsi="Times New Roman"/>
          <w:sz w:val="24"/>
          <w:szCs w:val="24"/>
          <w:lang w:eastAsia="bg-BG"/>
        </w:rPr>
        <w:t>дирекция „Подбор на проекти и договаряне“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(ППД)</w:t>
      </w:r>
      <w:r w:rsidRPr="00CD6364">
        <w:rPr>
          <w:rFonts w:ascii="Times New Roman" w:eastAsia="Times New Roman" w:hAnsi="Times New Roman"/>
          <w:sz w:val="24"/>
          <w:szCs w:val="24"/>
          <w:lang w:eastAsia="bg-BG"/>
        </w:rPr>
        <w:t>, както и в ИСУН</w:t>
      </w:r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3" w:name="_Hlk135225727"/>
      <w:r w:rsidR="005C5E52" w:rsidRPr="005C5E52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5C5E52" w:rsidRPr="005C5E52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5C5E52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CD6364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bookmarkEnd w:id="33"/>
    <w:p w14:paraId="04E1BC47" w14:textId="2A6DE820" w:rsidR="00FE4ABE" w:rsidRDefault="00C92F7E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ab/>
      </w:r>
      <w:r w:rsidR="00FE4ABE" w:rsidRPr="00B524D9">
        <w:rPr>
          <w:rFonts w:ascii="Times New Roman" w:eastAsia="Times New Roman" w:hAnsi="Times New Roman"/>
          <w:sz w:val="24"/>
          <w:szCs w:val="24"/>
          <w:lang w:eastAsia="bg-BG"/>
        </w:rPr>
        <w:t>Отговорна дир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2023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FE4ABE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EE4774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E4774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ППД</w:t>
      </w:r>
      <w:r w:rsidR="00FE4ABE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00A477" w14:textId="77777777" w:rsidR="006E0D40" w:rsidRDefault="006E0D40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17C04D4E" w14:textId="77777777" w:rsidR="00FE4ABE" w:rsidRPr="00FE4ABE" w:rsidRDefault="00FE4ABE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ъс сключването и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изпълнението на </w:t>
      </w:r>
      <w:r w:rsidRPr="00FE4ABE">
        <w:rPr>
          <w:rFonts w:ascii="Times New Roman" w:eastAsia="Times New Roman" w:hAnsi="Times New Roman"/>
          <w:b/>
          <w:sz w:val="24"/>
          <w:szCs w:val="24"/>
          <w:lang w:eastAsia="bg-BG"/>
        </w:rPr>
        <w:t>договори за БФП и тяхното изменение:</w:t>
      </w:r>
      <w:r w:rsidRPr="00FE4ABE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7625731" w14:textId="77777777" w:rsidR="009F6E18" w:rsidRDefault="009F6E18" w:rsidP="0067189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</w:rPr>
        <w:t>д</w:t>
      </w:r>
      <w:r w:rsidRPr="00A45D44">
        <w:rPr>
          <w:rFonts w:ascii="Times New Roman" w:eastAsia="Times New Roman" w:hAnsi="Times New Roman"/>
          <w:bCs/>
          <w:sz w:val="24"/>
          <w:szCs w:val="24"/>
        </w:rPr>
        <w:t>окументи от процедури по договаряне</w:t>
      </w:r>
      <w:r>
        <w:rPr>
          <w:rFonts w:ascii="Times New Roman" w:eastAsia="Times New Roman" w:hAnsi="Times New Roman"/>
          <w:bCs/>
          <w:sz w:val="24"/>
          <w:szCs w:val="24"/>
        </w:rPr>
        <w:t>;</w:t>
      </w:r>
    </w:p>
    <w:p w14:paraId="22B7D2F0" w14:textId="77777777" w:rsidR="00161471" w:rsidRDefault="00161471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D6364" w:rsidRPr="00CD6364">
        <w:rPr>
          <w:rFonts w:ascii="Times New Roman" w:eastAsia="Times New Roman" w:hAnsi="Times New Roman"/>
          <w:sz w:val="24"/>
          <w:szCs w:val="24"/>
          <w:lang w:eastAsia="bg-BG"/>
        </w:rPr>
        <w:t xml:space="preserve">оговори/заповеди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за предоставяне на БФП;</w:t>
      </w:r>
    </w:p>
    <w:p w14:paraId="0123F664" w14:textId="09C2CD58" w:rsidR="00161471" w:rsidRDefault="00161471" w:rsidP="00195C85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E9487E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 на договори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БФП (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кореспонденция с бенефицие</w:t>
      </w:r>
      <w:r w:rsidR="00160F4A">
        <w:rPr>
          <w:rFonts w:ascii="Times New Roman" w:eastAsia="Times New Roman" w:hAnsi="Times New Roman"/>
          <w:noProof/>
          <w:sz w:val="24"/>
          <w:szCs w:val="24"/>
          <w:lang w:eastAsia="bg-BG"/>
        </w:rPr>
        <w:t>нти</w:t>
      </w:r>
      <w:r w:rsidRPr="009E18DC">
        <w:rPr>
          <w:rFonts w:ascii="Times New Roman" w:eastAsia="Times New Roman" w:hAnsi="Times New Roman"/>
          <w:noProof/>
          <w:sz w:val="24"/>
          <w:szCs w:val="24"/>
          <w:lang w:eastAsia="bg-BG"/>
        </w:rPr>
        <w:t>, технически отчети</w:t>
      </w:r>
      <w:r w:rsidRPr="009B5F44">
        <w:rPr>
          <w:rFonts w:ascii="Times New Roman" w:eastAsia="Times New Roman" w:hAnsi="Times New Roman"/>
          <w:noProof/>
          <w:sz w:val="24"/>
          <w:szCs w:val="24"/>
          <w:lang w:eastAsia="bg-BG"/>
        </w:rPr>
        <w:t>, финансови отчети, формуляри за мониторинг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платежни досиета</w:t>
      </w:r>
      <w:r w:rsid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B130F" w:rsidRPr="00DF3D98">
        <w:rPr>
          <w:rFonts w:ascii="Times New Roman" w:eastAsia="Times New Roman" w:hAnsi="Times New Roman"/>
          <w:sz w:val="24"/>
          <w:szCs w:val="24"/>
          <w:lang w:eastAsia="bg-BG"/>
        </w:rPr>
        <w:t>документи от проведени процедури по определяне на финансови корекции</w:t>
      </w:r>
      <w:r w:rsidR="00FB130F" w:rsidRPr="00FB130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BA2F4A">
        <w:rPr>
          <w:rFonts w:ascii="Times New Roman" w:eastAsia="Times New Roman" w:hAnsi="Times New Roman"/>
          <w:noProof/>
          <w:sz w:val="24"/>
          <w:szCs w:val="24"/>
          <w:lang w:eastAsia="bg-BG"/>
        </w:rPr>
        <w:t>и др.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);</w:t>
      </w:r>
    </w:p>
    <w:p w14:paraId="5BB00C74" w14:textId="114C6537" w:rsidR="00161471" w:rsidRDefault="00573A3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допълнителни споразумения/заповеди за 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изменения </w:t>
      </w:r>
      <w:r w:rsidR="00B5112D">
        <w:rPr>
          <w:rFonts w:ascii="Times New Roman" w:eastAsia="Times New Roman" w:hAnsi="Times New Roman"/>
          <w:noProof/>
          <w:sz w:val="24"/>
          <w:szCs w:val="24"/>
          <w:lang w:eastAsia="bg-BG"/>
        </w:rPr>
        <w:t>н</w:t>
      </w:r>
      <w:r w:rsidR="00161471">
        <w:rPr>
          <w:rFonts w:ascii="Times New Roman" w:eastAsia="Times New Roman" w:hAnsi="Times New Roman"/>
          <w:noProof/>
          <w:sz w:val="24"/>
          <w:szCs w:val="24"/>
          <w:lang w:eastAsia="bg-BG"/>
        </w:rPr>
        <w:t>а договори/заповеди за предоставяне на БФП;</w:t>
      </w:r>
    </w:p>
    <w:p w14:paraId="0BDAABD7" w14:textId="77777777" w:rsidR="000C5021" w:rsidRPr="00AF041D" w:rsidRDefault="000C502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допълнителни споразумения/решения за прекратяване на административни договори/заповеди за отмяна на заповеди за предоставяне на БФП;</w:t>
      </w:r>
    </w:p>
    <w:p w14:paraId="5EFF130C" w14:textId="77777777" w:rsidR="00161471" w:rsidRDefault="00161471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осиета на прекратени проекти;</w:t>
      </w:r>
    </w:p>
    <w:p w14:paraId="7A8A992F" w14:textId="77777777" w:rsidR="00E46803" w:rsidRDefault="00E46803" w:rsidP="00F93F84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 жалби и съдебни дела.</w:t>
      </w:r>
    </w:p>
    <w:p w14:paraId="1AEB3F93" w14:textId="3B70250C" w:rsidR="00161471" w:rsidRDefault="00161471" w:rsidP="00F93F8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Цялата </w:t>
      </w:r>
      <w:r w:rsidRPr="00D73926">
        <w:rPr>
          <w:rFonts w:ascii="Times New Roman" w:hAnsi="Times New Roman"/>
          <w:sz w:val="24"/>
        </w:rPr>
        <w:t>документация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отделните проекти се съхранява в ИСУН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B86125" w:rsidRPr="00B86125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B86125" w:rsidRP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 xml:space="preserve">(с изключение на документите, свързани със съдебни дела, които се съхраняват само в архивни кашони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по съответните проекти 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и информация за които е налична в Регистъра на съдебните дела, поддържан от дирекция „Управл</w:t>
      </w:r>
      <w:r w:rsidR="00D7392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C545C9">
        <w:rPr>
          <w:rFonts w:ascii="Times New Roman" w:eastAsia="Times New Roman" w:hAnsi="Times New Roman"/>
          <w:sz w:val="24"/>
          <w:szCs w:val="24"/>
          <w:lang w:eastAsia="bg-BG"/>
        </w:rPr>
        <w:t>ние на риска и контрол“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, както и</w:t>
      </w:r>
      <w:r w:rsidR="00D15B13" w:rsidRP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D15B13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класьори/</w:t>
      </w:r>
      <w:r w:rsidR="00D15B13" w:rsidRPr="00161471">
        <w:rPr>
          <w:rFonts w:ascii="Times New Roman" w:eastAsia="Times New Roman" w:hAnsi="Times New Roman"/>
          <w:sz w:val="24"/>
          <w:szCs w:val="24"/>
          <w:lang w:eastAsia="bg-BG"/>
        </w:rPr>
        <w:t>архивни кашони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в случай, че са на хартиен носител.</w:t>
      </w:r>
    </w:p>
    <w:p w14:paraId="417E92A8" w14:textId="5849FF85" w:rsidR="00161471" w:rsidRPr="00E5507C" w:rsidRDefault="00161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311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>ППД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отношение на договорите/заповедите за БФП, кореспонденцията с бенефициенти по повод изменение на договори/заповеди за БФП, допълнителни споразумения</w:t>
      </w:r>
      <w:r w:rsidR="007904AA" w:rsidRPr="00E5507C">
        <w:rPr>
          <w:rFonts w:ascii="Times New Roman" w:eastAsia="Times New Roman" w:hAnsi="Times New Roman"/>
          <w:sz w:val="24"/>
          <w:szCs w:val="24"/>
          <w:lang w:eastAsia="bg-BG"/>
        </w:rPr>
        <w:t>, решения за прек</w:t>
      </w:r>
      <w:r w:rsidR="00FA68FA" w:rsidRPr="00E5507C">
        <w:rPr>
          <w:rFonts w:ascii="Times New Roman" w:eastAsia="Times New Roman" w:hAnsi="Times New Roman"/>
          <w:sz w:val="24"/>
          <w:szCs w:val="24"/>
          <w:lang w:eastAsia="bg-BG"/>
        </w:rPr>
        <w:t>ратяване на административни договори/заповеди за отмяна на заповеди за предоставяне на БФП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7F91919" w14:textId="5C6C4CC8" w:rsidR="00161471" w:rsidRPr="00E5507C" w:rsidRDefault="0016147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B86125" w:rsidRPr="0016147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Главна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дирекция „Верифик</w:t>
      </w:r>
      <w:r w:rsidR="00194453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ция“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(ГДВ)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по отношение на кореспонденция с бенефицие</w:t>
      </w:r>
      <w:r w:rsidR="00160F4A" w:rsidRPr="00E5507C">
        <w:rPr>
          <w:rFonts w:ascii="Times New Roman" w:eastAsia="Times New Roman" w:hAnsi="Times New Roman"/>
          <w:sz w:val="24"/>
          <w:szCs w:val="24"/>
          <w:lang w:eastAsia="bg-BG"/>
        </w:rPr>
        <w:t>нти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по повод изпълнение на договори/заповеди за БФП,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разглеждане на </w:t>
      </w:r>
      <w:r w:rsidRPr="00D15B13">
        <w:rPr>
          <w:rFonts w:ascii="Times New Roman" w:eastAsia="Times New Roman" w:hAnsi="Times New Roman"/>
          <w:sz w:val="24"/>
          <w:szCs w:val="24"/>
          <w:lang w:eastAsia="bg-BG"/>
        </w:rPr>
        <w:t>технически отчети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D15B13" w:rsidRP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D15B13">
        <w:rPr>
          <w:rFonts w:ascii="Times New Roman" w:eastAsia="Times New Roman" w:hAnsi="Times New Roman"/>
          <w:sz w:val="24"/>
          <w:szCs w:val="24"/>
          <w:lang w:eastAsia="bg-BG"/>
        </w:rPr>
        <w:t>финансови отчети, мониторинг,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B130F" w:rsidRPr="00E5507C">
        <w:rPr>
          <w:rFonts w:ascii="Times New Roman" w:eastAsia="Times New Roman" w:hAnsi="Times New Roman"/>
          <w:sz w:val="24"/>
          <w:szCs w:val="24"/>
          <w:lang w:eastAsia="bg-BG"/>
        </w:rPr>
        <w:t>проведени процедури по определяне на финансови корекции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</w:p>
    <w:p w14:paraId="198BB47E" w14:textId="12535DE4" w:rsidR="00E10DD1" w:rsidRDefault="00E10DD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Отговорна дире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 xml:space="preserve">кция за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4D264C" w:rsidRPr="004D264C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15B13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C93F74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4" w:name="_Hlk113619549"/>
      <w:r>
        <w:rPr>
          <w:rFonts w:ascii="Times New Roman" w:eastAsia="Times New Roman" w:hAnsi="Times New Roman"/>
          <w:sz w:val="24"/>
          <w:szCs w:val="24"/>
          <w:lang w:eastAsia="bg-BG"/>
        </w:rPr>
        <w:t>в архива</w:t>
      </w:r>
      <w:bookmarkEnd w:id="34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B86125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„Управление на риска и контрол“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 xml:space="preserve">(УРК)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отношение на </w:t>
      </w:r>
      <w:proofErr w:type="spellStart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документитите</w:t>
      </w:r>
      <w:proofErr w:type="spellEnd"/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, свързани с осъществено</w:t>
      </w:r>
      <w:r w:rsidR="00B5112D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процесуално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представителство на ръководителя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</w:t>
      </w:r>
      <w:r w:rsidR="0032551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32551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 съдебните институции и други юрисдикции, по които ръководителят на </w:t>
      </w:r>
      <w:r w:rsidR="00FA7001" w:rsidRPr="00E5507C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правляващия орган на </w:t>
      </w:r>
      <w:r w:rsidR="0032551B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32551B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A3B4C" w:rsidRPr="00E5507C">
        <w:rPr>
          <w:rFonts w:ascii="Times New Roman" w:eastAsia="Times New Roman" w:hAnsi="Times New Roman"/>
          <w:sz w:val="24"/>
          <w:szCs w:val="24"/>
          <w:lang w:eastAsia="bg-BG"/>
        </w:rPr>
        <w:t>е страна.</w:t>
      </w:r>
    </w:p>
    <w:p w14:paraId="1F980A56" w14:textId="77777777" w:rsidR="00AA3B4C" w:rsidRPr="00E10DD1" w:rsidRDefault="00AA3B4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6D14070" w14:textId="6C737BD0" w:rsidR="00640FC1" w:rsidRDefault="00640FC1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извъ</w:t>
      </w:r>
      <w:r w:rsidR="00B86125">
        <w:rPr>
          <w:rFonts w:ascii="Times New Roman" w:eastAsia="Times New Roman" w:hAnsi="Times New Roman"/>
          <w:b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шването на плащания по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договори за БФП: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4A1CF32" w14:textId="2345BB63" w:rsidR="00DC7B75" w:rsidRDefault="00DC7B7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Документите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извършването на плащания по договори за БФП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>се съхран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яват</w:t>
      </w:r>
      <w:r w:rsidRPr="00160F4A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„Финансово планиране, счетоводство и плащания“ (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)</w:t>
      </w:r>
      <w:r w:rsidRPr="00160F4A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E968816" w14:textId="64F76A3C" w:rsidR="006E0D40" w:rsidRDefault="00C92F7E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i/>
          <w:sz w:val="24"/>
          <w:szCs w:val="24"/>
          <w:lang w:eastAsia="bg-BG"/>
        </w:rPr>
        <w:tab/>
      </w:r>
      <w:bookmarkStart w:id="35" w:name="_Hlk113271046"/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DE08EA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DE08EA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>предаване на документи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="002E14F5" w:rsidRPr="0086437A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архива е дирекция </w:t>
      </w:r>
      <w:r w:rsidR="007A7642" w:rsidRPr="007A7642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bookmarkEnd w:id="35"/>
      <w:r w:rsidR="002E14F5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8F47DAB" w14:textId="77777777" w:rsidR="002E14F5" w:rsidRPr="0086437A" w:rsidRDefault="002E14F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5CAC4BEC" w14:textId="71C34A5F" w:rsidR="00640FC1" w:rsidRPr="00DE1481" w:rsidRDefault="00640FC1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lang w:val="en-US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администриране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</w:t>
      </w:r>
      <w:r w:rsidR="00F72962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DE1481">
        <w:rPr>
          <w:rFonts w:ascii="Times New Roman" w:hAnsi="Times New Roman"/>
          <w:b/>
          <w:sz w:val="24"/>
        </w:rPr>
        <w:t xml:space="preserve">нередности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по договори за БФП</w:t>
      </w:r>
      <w:r w:rsidR="00FB130F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/проекти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DE148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351AC300" w14:textId="1208928D" w:rsidR="00DE08EA" w:rsidRDefault="00F41E3D" w:rsidP="0067189B">
      <w:pPr>
        <w:spacing w:after="0" w:line="360" w:lineRule="auto"/>
        <w:ind w:left="60" w:firstLine="649"/>
        <w:jc w:val="both"/>
        <w:rPr>
          <w:rFonts w:ascii="Times New Roman" w:hAnsi="Times New Roman"/>
          <w:sz w:val="24"/>
          <w:szCs w:val="24"/>
          <w:lang w:eastAsia="zh-CN"/>
        </w:rPr>
      </w:pPr>
      <w:r w:rsidRPr="00DE1481">
        <w:rPr>
          <w:rFonts w:ascii="Times New Roman" w:hAnsi="Times New Roman"/>
          <w:sz w:val="24"/>
          <w:szCs w:val="24"/>
          <w:lang w:eastAsia="zh-CN"/>
        </w:rPr>
        <w:t>Документите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,</w:t>
      </w:r>
      <w:r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свързани с администриране на сигнали за нередности/нередности по договори за БФП/проекти</w:t>
      </w:r>
      <w:r w:rsidR="00DC60F0">
        <w:rPr>
          <w:rFonts w:ascii="Times New Roman" w:hAnsi="Times New Roman"/>
          <w:sz w:val="24"/>
          <w:szCs w:val="24"/>
          <w:lang w:eastAsia="zh-CN"/>
        </w:rPr>
        <w:t>,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DE1481">
        <w:rPr>
          <w:rFonts w:ascii="Times New Roman" w:hAnsi="Times New Roman"/>
          <w:sz w:val="24"/>
          <w:szCs w:val="24"/>
          <w:lang w:eastAsia="zh-CN"/>
        </w:rPr>
        <w:t>се с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ъхраняват </w:t>
      </w:r>
      <w:r w:rsidR="00DC60F0">
        <w:rPr>
          <w:rFonts w:ascii="Times New Roman" w:hAnsi="Times New Roman"/>
          <w:sz w:val="24"/>
          <w:szCs w:val="24"/>
          <w:lang w:eastAsia="zh-CN"/>
        </w:rPr>
        <w:t>в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 xml:space="preserve"> електронен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DC60F0">
        <w:rPr>
          <w:rFonts w:ascii="Times New Roman" w:hAnsi="Times New Roman"/>
          <w:sz w:val="24"/>
          <w:szCs w:val="24"/>
          <w:lang w:eastAsia="zh-CN"/>
        </w:rPr>
        <w:t>формат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 (в ИСУН)</w:t>
      </w:r>
      <w:r w:rsidR="00367609">
        <w:rPr>
          <w:rFonts w:ascii="Times New Roman" w:hAnsi="Times New Roman"/>
          <w:sz w:val="24"/>
          <w:szCs w:val="24"/>
          <w:lang w:eastAsia="zh-CN"/>
        </w:rPr>
        <w:t>,</w:t>
      </w:r>
      <w:r w:rsidR="00367609" w:rsidRPr="00367609">
        <w:rPr>
          <w:rFonts w:ascii="Times New Roman" w:hAnsi="Times New Roman"/>
          <w:sz w:val="24"/>
          <w:szCs w:val="24"/>
          <w:lang w:eastAsia="zh-CN"/>
        </w:rPr>
        <w:t xml:space="preserve"> деловодната система </w:t>
      </w:r>
      <w:r w:rsidR="00367609" w:rsidRPr="00367609">
        <w:rPr>
          <w:rFonts w:ascii="Times New Roman" w:hAnsi="Times New Roman"/>
          <w:sz w:val="24"/>
          <w:szCs w:val="24"/>
          <w:lang w:val="en-US" w:eastAsia="zh-CN"/>
        </w:rPr>
        <w:t>Eventis R7</w:t>
      </w:r>
      <w:r w:rsidR="00367609">
        <w:rPr>
          <w:rFonts w:ascii="Times New Roman" w:hAnsi="Times New Roman"/>
          <w:sz w:val="24"/>
          <w:szCs w:val="24"/>
          <w:lang w:eastAsia="zh-CN"/>
        </w:rPr>
        <w:t xml:space="preserve"> и </w:t>
      </w:r>
      <w:r w:rsidR="00A56F8F" w:rsidRPr="009209F9">
        <w:rPr>
          <w:rFonts w:ascii="Times New Roman" w:hAnsi="Times New Roman"/>
          <w:sz w:val="24"/>
          <w:szCs w:val="24"/>
          <w:lang w:eastAsia="zh-CN"/>
        </w:rPr>
        <w:t xml:space="preserve">в досиета </w:t>
      </w:r>
      <w:r w:rsidR="00D3737C" w:rsidRPr="00DE1481">
        <w:rPr>
          <w:rFonts w:ascii="Times New Roman" w:hAnsi="Times New Roman"/>
          <w:sz w:val="24"/>
          <w:szCs w:val="24"/>
          <w:lang w:eastAsia="zh-CN"/>
        </w:rPr>
        <w:t>на хартиен носител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>(</w:t>
      </w:r>
      <w:r w:rsidR="00A56F8F" w:rsidRPr="00DE1481">
        <w:rPr>
          <w:rFonts w:ascii="Times New Roman" w:hAnsi="Times New Roman"/>
          <w:sz w:val="24"/>
          <w:szCs w:val="24"/>
          <w:lang w:eastAsia="zh-CN"/>
        </w:rPr>
        <w:t xml:space="preserve">в дирекция </w:t>
      </w:r>
      <w:r w:rsidR="007A7642">
        <w:rPr>
          <w:rFonts w:ascii="Times New Roman" w:hAnsi="Times New Roman"/>
          <w:sz w:val="24"/>
          <w:szCs w:val="24"/>
          <w:lang w:eastAsia="zh-CN"/>
        </w:rPr>
        <w:t>УРК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) 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при условията и </w:t>
      </w:r>
      <w:r w:rsidR="0085583A" w:rsidRPr="00DE1481">
        <w:rPr>
          <w:rFonts w:ascii="Times New Roman" w:hAnsi="Times New Roman"/>
          <w:sz w:val="24"/>
          <w:szCs w:val="24"/>
          <w:lang w:eastAsia="zh-CN"/>
        </w:rPr>
        <w:t xml:space="preserve">по </w:t>
      </w:r>
      <w:r w:rsidR="0085583A" w:rsidRPr="00E5507C">
        <w:rPr>
          <w:rFonts w:ascii="Times New Roman" w:hAnsi="Times New Roman"/>
          <w:sz w:val="24"/>
          <w:szCs w:val="24"/>
          <w:lang w:eastAsia="zh-CN"/>
        </w:rPr>
        <w:t xml:space="preserve">реда, посочени в </w:t>
      </w:r>
      <w:r w:rsidR="0085583A" w:rsidRPr="008154D0">
        <w:rPr>
          <w:rFonts w:ascii="Times New Roman" w:hAnsi="Times New Roman"/>
          <w:sz w:val="24"/>
          <w:szCs w:val="24"/>
          <w:lang w:eastAsia="zh-CN"/>
        </w:rPr>
        <w:t xml:space="preserve">т. </w:t>
      </w:r>
      <w:r w:rsidR="007A7642" w:rsidRPr="008154D0">
        <w:rPr>
          <w:rFonts w:ascii="Times New Roman" w:hAnsi="Times New Roman"/>
          <w:sz w:val="24"/>
          <w:szCs w:val="24"/>
          <w:lang w:eastAsia="zh-CN"/>
        </w:rPr>
        <w:t>1</w:t>
      </w:r>
      <w:r w:rsidR="007A7642">
        <w:rPr>
          <w:rFonts w:ascii="Times New Roman" w:hAnsi="Times New Roman"/>
          <w:sz w:val="24"/>
          <w:szCs w:val="24"/>
          <w:lang w:eastAsia="zh-CN"/>
        </w:rPr>
        <w:t>3</w:t>
      </w:r>
      <w:r w:rsidR="0085583A" w:rsidRPr="008154D0">
        <w:rPr>
          <w:rFonts w:ascii="Times New Roman" w:hAnsi="Times New Roman"/>
          <w:sz w:val="24"/>
          <w:szCs w:val="24"/>
          <w:lang w:eastAsia="zh-CN"/>
        </w:rPr>
        <w:t xml:space="preserve">. </w:t>
      </w:r>
    </w:p>
    <w:p w14:paraId="05E07066" w14:textId="1D1E51A9" w:rsidR="002F4F1B" w:rsidRPr="00DC60F0" w:rsidRDefault="00DE08EA" w:rsidP="00B73DA5">
      <w:pPr>
        <w:spacing w:after="0" w:line="360" w:lineRule="auto"/>
        <w:ind w:left="60"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08EA">
        <w:rPr>
          <w:rFonts w:ascii="Times New Roman" w:hAnsi="Times New Roman"/>
          <w:sz w:val="24"/>
          <w:szCs w:val="24"/>
          <w:lang w:eastAsia="zh-CN"/>
        </w:rPr>
        <w:t xml:space="preserve">Отговорна дирекция за </w:t>
      </w:r>
      <w:r w:rsidR="00923F86">
        <w:rPr>
          <w:rFonts w:ascii="Times New Roman" w:hAnsi="Times New Roman"/>
          <w:sz w:val="24"/>
          <w:szCs w:val="24"/>
          <w:lang w:eastAsia="zh-CN"/>
        </w:rPr>
        <w:t xml:space="preserve">съхраняване </w:t>
      </w:r>
      <w:bookmarkStart w:id="36" w:name="_Hlk130810220"/>
      <w:r w:rsidR="00E61952" w:rsidRPr="00E61952">
        <w:rPr>
          <w:rFonts w:ascii="Times New Roman" w:hAnsi="Times New Roman"/>
          <w:sz w:val="24"/>
          <w:szCs w:val="24"/>
          <w:lang w:eastAsia="zh-CN"/>
        </w:rPr>
        <w:t xml:space="preserve">на документите </w:t>
      </w:r>
      <w:bookmarkEnd w:id="36"/>
      <w:r w:rsidR="00923F86">
        <w:rPr>
          <w:rFonts w:ascii="Times New Roman" w:hAnsi="Times New Roman"/>
          <w:sz w:val="24"/>
          <w:szCs w:val="24"/>
          <w:lang w:eastAsia="zh-CN"/>
        </w:rPr>
        <w:t xml:space="preserve">и </w:t>
      </w:r>
      <w:r w:rsidRPr="00DE08EA">
        <w:rPr>
          <w:rFonts w:ascii="Times New Roman" w:hAnsi="Times New Roman"/>
          <w:sz w:val="24"/>
          <w:szCs w:val="24"/>
          <w:lang w:eastAsia="zh-CN"/>
        </w:rPr>
        <w:t xml:space="preserve">предаване на </w:t>
      </w:r>
      <w:r w:rsidR="00923F86">
        <w:rPr>
          <w:rFonts w:ascii="Times New Roman" w:hAnsi="Times New Roman"/>
          <w:sz w:val="24"/>
          <w:szCs w:val="24"/>
          <w:lang w:eastAsia="zh-CN"/>
        </w:rPr>
        <w:t>д</w:t>
      </w:r>
      <w:r w:rsidR="00923F86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осиетата </w:t>
      </w:r>
      <w:r w:rsidR="00A56F8F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A729F" w:rsidRPr="00DA729F">
        <w:rPr>
          <w:rFonts w:ascii="Times New Roman" w:eastAsia="Times New Roman" w:hAnsi="Times New Roman"/>
          <w:sz w:val="24"/>
          <w:szCs w:val="24"/>
          <w:lang w:eastAsia="bg-BG"/>
        </w:rPr>
        <w:t>в архива</w:t>
      </w:r>
      <w:r w:rsidR="00DA729F" w:rsidRPr="00DA729F" w:rsidDel="00923F8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84322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е дирекция </w:t>
      </w:r>
      <w:r w:rsidR="007A7642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346DF0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23D0F14B" w14:textId="1EDD622B" w:rsidR="001B1D54" w:rsidRPr="00E5507C" w:rsidRDefault="001B1D5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highlight w:val="green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>Документите, свързани с докладване до дирекция АФКОС на нередности, последващи действия и промените по вече докладвани нередности</w:t>
      </w:r>
      <w:r w:rsidR="00DC60F0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съхраняват </w:t>
      </w:r>
      <w:r w:rsidR="00F8432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в 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досие в дирекция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A56F8F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84322" w:rsidRPr="00DE1481">
        <w:rPr>
          <w:rFonts w:ascii="Times New Roman" w:hAnsi="Times New Roman"/>
          <w:sz w:val="24"/>
          <w:szCs w:val="24"/>
          <w:lang w:eastAsia="zh-CN"/>
        </w:rPr>
        <w:t xml:space="preserve">при условията и по реда, посочени в </w:t>
      </w:r>
      <w:r w:rsidR="00F84322" w:rsidRPr="008154D0">
        <w:rPr>
          <w:rFonts w:ascii="Times New Roman" w:hAnsi="Times New Roman"/>
          <w:sz w:val="24"/>
          <w:szCs w:val="24"/>
          <w:lang w:eastAsia="zh-CN"/>
        </w:rPr>
        <w:t xml:space="preserve">т. </w:t>
      </w:r>
      <w:r w:rsidR="00923F86" w:rsidRPr="008154D0">
        <w:rPr>
          <w:rFonts w:ascii="Times New Roman" w:hAnsi="Times New Roman"/>
          <w:sz w:val="24"/>
          <w:szCs w:val="24"/>
          <w:lang w:eastAsia="zh-CN"/>
        </w:rPr>
        <w:t>1</w:t>
      </w:r>
      <w:r w:rsidR="00923F86">
        <w:rPr>
          <w:rFonts w:ascii="Times New Roman" w:hAnsi="Times New Roman"/>
          <w:sz w:val="24"/>
          <w:szCs w:val="24"/>
          <w:lang w:eastAsia="zh-CN"/>
        </w:rPr>
        <w:t>3</w:t>
      </w:r>
      <w:r w:rsidR="00A56F8F" w:rsidRPr="008154D0">
        <w:rPr>
          <w:rFonts w:ascii="Times New Roman" w:hAnsi="Times New Roman"/>
          <w:sz w:val="24"/>
          <w:szCs w:val="24"/>
          <w:lang w:eastAsia="zh-CN"/>
        </w:rPr>
        <w:t>.</w:t>
      </w:r>
      <w:r w:rsidR="00F84322" w:rsidRPr="008154D0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Отговорна дирекция за съхраняване </w:t>
      </w:r>
      <w:r w:rsidR="00E61952" w:rsidRPr="00E61952">
        <w:rPr>
          <w:rFonts w:ascii="Times New Roman" w:hAnsi="Times New Roman"/>
          <w:sz w:val="24"/>
          <w:szCs w:val="24"/>
          <w:lang w:eastAsia="zh-CN"/>
        </w:rPr>
        <w:t xml:space="preserve">на документите </w:t>
      </w:r>
      <w:r w:rsidR="00923F86" w:rsidRPr="00923F86">
        <w:rPr>
          <w:rFonts w:ascii="Times New Roman" w:hAnsi="Times New Roman"/>
          <w:sz w:val="24"/>
          <w:szCs w:val="24"/>
          <w:lang w:eastAsia="zh-CN"/>
        </w:rPr>
        <w:t xml:space="preserve">и предаване на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923F86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осиетата </w:t>
      </w:r>
      <w:r w:rsidR="00A56F8F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A729F" w:rsidRPr="00DA729F">
        <w:rPr>
          <w:rFonts w:ascii="Times New Roman" w:eastAsia="Times New Roman" w:hAnsi="Times New Roman"/>
          <w:sz w:val="24"/>
          <w:szCs w:val="24"/>
          <w:lang w:eastAsia="bg-BG"/>
        </w:rPr>
        <w:t>в архива</w:t>
      </w:r>
      <w:r w:rsidR="00DA729F" w:rsidRPr="00DA729F" w:rsidDel="00923F8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A56F8F" w:rsidRP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е дирекция </w:t>
      </w:r>
      <w:r w:rsidR="00923F86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346DF0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6322E423" w14:textId="08FECEED" w:rsidR="00B05FE3" w:rsidRDefault="00F41E3D" w:rsidP="00B73DA5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по постъпили сигнали, които 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не се регистрират в ИСУН поради това, че не </w:t>
      </w:r>
      <w:r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съставляват сигнал за нередности по смисъла </w:t>
      </w:r>
      <w:r w:rsidRPr="008154D0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B611BD">
        <w:rPr>
          <w:rFonts w:ascii="Times New Roman" w:eastAsia="Times New Roman" w:hAnsi="Times New Roman"/>
          <w:sz w:val="24"/>
          <w:szCs w:val="24"/>
        </w:rPr>
        <w:t xml:space="preserve"> </w:t>
      </w:r>
      <w:r w:rsidR="00024C66" w:rsidRPr="00024C66">
        <w:rPr>
          <w:rFonts w:ascii="Times New Roman" w:eastAsia="Times New Roman" w:hAnsi="Times New Roman"/>
          <w:sz w:val="24"/>
          <w:szCs w:val="24"/>
        </w:rPr>
        <w:t xml:space="preserve">Наредбата за администриране на нередности по Европейските фондове при споделено управление, приета с ПМС № 111 от 10.08.2023 г. , </w:t>
      </w:r>
      <w:r w:rsidR="00024C66" w:rsidRPr="00024C66">
        <w:rPr>
          <w:rFonts w:ascii="Times New Roman" w:eastAsia="Times New Roman" w:hAnsi="Times New Roman"/>
          <w:sz w:val="24"/>
          <w:szCs w:val="24"/>
        </w:rPr>
        <w:lastRenderedPageBreak/>
        <w:t>обн. ДВ, бр.70 от 15 август 2023 г.</w:t>
      </w:r>
      <w:r w:rsidR="00DC60F0">
        <w:rPr>
          <w:rFonts w:ascii="Times New Roman" w:eastAsia="Times New Roman" w:hAnsi="Times New Roman"/>
          <w:sz w:val="24"/>
          <w:szCs w:val="24"/>
        </w:rPr>
        <w:t>,</w:t>
      </w:r>
      <w:r w:rsidRPr="00DE1481">
        <w:rPr>
          <w:rFonts w:ascii="Times New Roman" w:eastAsia="Times New Roman" w:hAnsi="Times New Roman"/>
          <w:sz w:val="24"/>
          <w:szCs w:val="24"/>
        </w:rPr>
        <w:t xml:space="preserve"> се </w:t>
      </w:r>
      <w:r w:rsidR="002F4F1B" w:rsidRPr="00DE1481">
        <w:rPr>
          <w:rFonts w:ascii="Times New Roman" w:eastAsia="Times New Roman" w:hAnsi="Times New Roman"/>
          <w:sz w:val="24"/>
          <w:szCs w:val="24"/>
        </w:rPr>
        <w:t xml:space="preserve">класират </w:t>
      </w:r>
      <w:r w:rsidR="00570132" w:rsidRPr="00DE1481">
        <w:rPr>
          <w:rFonts w:ascii="Times New Roman" w:eastAsia="Times New Roman" w:hAnsi="Times New Roman"/>
          <w:sz w:val="24"/>
          <w:szCs w:val="24"/>
        </w:rPr>
        <w:t xml:space="preserve">от служител по нередности </w:t>
      </w:r>
      <w:r w:rsidR="002F4F1B" w:rsidRPr="00DE1481">
        <w:rPr>
          <w:rFonts w:ascii="Times New Roman" w:eastAsia="Times New Roman" w:hAnsi="Times New Roman"/>
          <w:sz w:val="24"/>
          <w:szCs w:val="24"/>
          <w:lang w:eastAsia="bg-BG"/>
        </w:rPr>
        <w:t>в досие</w:t>
      </w:r>
      <w:r w:rsidR="0085583A" w:rsidRPr="00E5507C">
        <w:rPr>
          <w:rFonts w:ascii="Times New Roman" w:eastAsia="Times New Roman" w:hAnsi="Times New Roman"/>
          <w:sz w:val="24"/>
          <w:szCs w:val="24"/>
          <w:lang w:eastAsia="bg-BG"/>
        </w:rPr>
        <w:t>, което се предава</w:t>
      </w:r>
      <w:r w:rsidR="00570132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2B38" w:rsidRPr="009209F9">
        <w:rPr>
          <w:rFonts w:ascii="Times New Roman" w:eastAsia="Times New Roman" w:hAnsi="Times New Roman"/>
          <w:sz w:val="24"/>
          <w:szCs w:val="24"/>
          <w:lang w:eastAsia="bg-BG"/>
        </w:rPr>
        <w:t xml:space="preserve">за съхранение в </w:t>
      </w:r>
      <w:r w:rsidR="00022B38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архива на УО </w:t>
      </w:r>
      <w:r w:rsidR="00230637" w:rsidRPr="00DE1481">
        <w:rPr>
          <w:rFonts w:ascii="Times New Roman" w:eastAsia="Times New Roman" w:hAnsi="Times New Roman"/>
          <w:sz w:val="24"/>
          <w:szCs w:val="24"/>
          <w:lang w:eastAsia="bg-BG"/>
        </w:rPr>
        <w:t xml:space="preserve">от дирекция </w:t>
      </w:r>
      <w:r w:rsidR="00022B38"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230637" w:rsidRPr="008154D0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2C77A5A0" w14:textId="22183308" w:rsidR="00DC7B75" w:rsidRDefault="00DC7B75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с одитни доклади и констатации, предприети действия от ИА</w:t>
      </w:r>
      <w:r w:rsidR="002C6DC7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, последващи проверки от одитни институции</w:t>
      </w:r>
      <w:r w:rsidRPr="00640FC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  <w:r w:rsidRPr="00640FC1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</w:p>
    <w:p w14:paraId="45CECA1F" w14:textId="662240B5" w:rsidR="00DC7B75" w:rsidRDefault="00022B38" w:rsidP="0067189B">
      <w:pPr>
        <w:spacing w:after="0" w:line="360" w:lineRule="auto"/>
        <w:ind w:firstLine="64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и предаване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D73926">
        <w:rPr>
          <w:rFonts w:ascii="Times New Roman" w:eastAsia="Times New Roman" w:hAnsi="Times New Roman"/>
          <w:sz w:val="24"/>
          <w:szCs w:val="24"/>
          <w:lang w:eastAsia="bg-BG"/>
        </w:rPr>
        <w:t>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одитни доклади и констатации, предприети действия от ИАПО, последващи проверки от одитни институции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>в арх</w:t>
      </w:r>
      <w:r w:rsidR="00462AE7" w:rsidRPr="00D7392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>е дирекция УРК.</w:t>
      </w:r>
    </w:p>
    <w:p w14:paraId="208EADAB" w14:textId="5EF59BC2" w:rsidR="009F0430" w:rsidRDefault="009F0430" w:rsidP="00195C85">
      <w:pPr>
        <w:spacing w:after="0" w:line="360" w:lineRule="auto"/>
        <w:ind w:left="60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3AB8C920" w14:textId="09E45B79" w:rsidR="00DC7B75" w:rsidRPr="00DC7B75" w:rsidRDefault="00DC7B75" w:rsidP="00B73DA5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управление на риска:</w:t>
      </w:r>
    </w:p>
    <w:p w14:paraId="5E08A4FE" w14:textId="42E98280" w:rsidR="00DC7B75" w:rsidRDefault="00022B38" w:rsidP="0067189B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Pr="00022B38">
        <w:rPr>
          <w:rFonts w:ascii="Times New Roman" w:eastAsia="Times New Roman" w:hAnsi="Times New Roman"/>
          <w:sz w:val="24"/>
          <w:szCs w:val="24"/>
          <w:lang w:eastAsia="bg-BG"/>
        </w:rPr>
        <w:t>и предаване на документите</w:t>
      </w:r>
      <w:r w:rsidR="00E61952" w:rsidRPr="00E61952">
        <w:rPr>
          <w:rFonts w:ascii="Times New Roman" w:eastAsia="Times New Roman" w:hAnsi="Times New Roman"/>
          <w:sz w:val="24"/>
          <w:szCs w:val="24"/>
          <w:lang w:eastAsia="bg-BG"/>
        </w:rPr>
        <w:t>, свързани с управление на риска</w:t>
      </w:r>
      <w:r w:rsidR="00E61952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61952" w:rsidRPr="00E61952" w:rsidDel="00022B3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DC7B75" w:rsidRPr="00D73926">
        <w:rPr>
          <w:rFonts w:ascii="Times New Roman" w:eastAsia="Times New Roman" w:hAnsi="Times New Roman"/>
          <w:sz w:val="24"/>
          <w:szCs w:val="24"/>
          <w:lang w:eastAsia="bg-BG"/>
        </w:rPr>
        <w:t xml:space="preserve">е </w:t>
      </w:r>
      <w:r w:rsidR="00DC7B75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УРК</w:t>
      </w:r>
      <w:r w:rsidR="00DC7B75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3213301" w14:textId="77777777" w:rsidR="002C6DC7" w:rsidRPr="00E5507C" w:rsidRDefault="002C6DC7" w:rsidP="00195C85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20310D4B" w14:textId="2565BC73" w:rsidR="00DC7B75" w:rsidRDefault="00DC7B75" w:rsidP="00880532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изпълнението на </w:t>
      </w:r>
      <w:r w:rsidRPr="008154D0">
        <w:rPr>
          <w:rFonts w:ascii="Times New Roman" w:eastAsia="Times New Roman" w:hAnsi="Times New Roman"/>
          <w:b/>
          <w:sz w:val="24"/>
          <w:szCs w:val="24"/>
          <w:lang w:eastAsia="bg-BG"/>
        </w:rPr>
        <w:t>ТП</w:t>
      </w: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от дирекция „Администрация и управление“, в качеството </w:t>
      </w:r>
      <w:r w:rsidR="00A201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ѝ</w:t>
      </w:r>
      <w:r w:rsidRPr="00DC7B7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бенефициент</w:t>
      </w:r>
      <w:r w:rsidR="00C804B5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14D7A920" w14:textId="5DCC75E7" w:rsidR="00C804B5" w:rsidRDefault="00EB2D22" w:rsidP="0067189B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искания за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изменение на заповед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 за предоставяне на БФП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 отделните бюджетни линии </w:t>
      </w:r>
      <w:r w:rsidR="00C804B5" w:rsidRPr="00C804B5">
        <w:rPr>
          <w:rFonts w:ascii="Times New Roman" w:eastAsia="Times New Roman" w:hAnsi="Times New Roman"/>
          <w:sz w:val="24"/>
          <w:szCs w:val="24"/>
          <w:lang w:eastAsia="bg-BG"/>
        </w:rPr>
        <w:t>и последващи изменения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7FF0EA" w14:textId="77777777" w:rsidR="00EB2D22" w:rsidRPr="00C804B5" w:rsidRDefault="00EB2D22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– технически и финансови отчети;</w:t>
      </w:r>
    </w:p>
    <w:p w14:paraId="374A1501" w14:textId="77777777" w:rsidR="00EB2D22" w:rsidRPr="00C804B5" w:rsidRDefault="00EB2D22" w:rsidP="00195C85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804B5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изпълнение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то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бюджетните линии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–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>документи, свъ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зани с подготовка и провеждане на 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процедури по реда на Закона за обществените поръчки, Закона за задълженията и договорите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</w:t>
      </w:r>
      <w:r w:rsidR="00160F4A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E23B9C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със сключването и изпълнението на договорите;</w:t>
      </w:r>
    </w:p>
    <w:p w14:paraId="30149298" w14:textId="77777777" w:rsidR="00EB2D22" w:rsidRDefault="00F07BF5" w:rsidP="00F93F84">
      <w:pPr>
        <w:pStyle w:val="ListParagraph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осъществяване на мерките за публичност – договори с медии, договори за популяризиране на програмата и др. </w:t>
      </w:r>
    </w:p>
    <w:p w14:paraId="1B33DA06" w14:textId="28F028C8" w:rsidR="00F07BF5" w:rsidRDefault="00A20183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>окументация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се съхранява в ИСУН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деловодната система </w:t>
      </w:r>
      <w:r w:rsidR="00462AE7" w:rsidRPr="00462AE7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6A1A87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145D69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 w:rsid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в </w:t>
      </w:r>
      <w:r w:rsidR="00462AE7" w:rsidRPr="0086437A">
        <w:rPr>
          <w:rFonts w:ascii="Times New Roman" w:eastAsia="Times New Roman" w:hAnsi="Times New Roman"/>
          <w:sz w:val="24"/>
          <w:szCs w:val="24"/>
          <w:lang w:eastAsia="bg-BG"/>
        </w:rPr>
        <w:t>дирекция „Администрация и управление“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(АУ)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, с изключение на документите за извършени плащания, които се съхраняват от дирекция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>Ф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ПСП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203C932" w14:textId="5469B5B7" w:rsidR="00F07BF5" w:rsidRPr="00E5507C" w:rsidRDefault="00AD695C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Отговорн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за съхраняване </w:t>
      </w:r>
      <w:bookmarkStart w:id="37" w:name="_Hlk130810628"/>
      <w:r w:rsidR="006A1A87" w:rsidRPr="006A1A87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bookmarkEnd w:id="37"/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и 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>на хартиен носител</w:t>
      </w:r>
      <w:r w:rsidR="00F07BF5"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в арх</w:t>
      </w:r>
      <w:r w:rsidR="009971A3" w:rsidRPr="00F07BF5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F07BF5"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2F235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F07B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07BF5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E6069F"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38" w:name="_Hlk100217600"/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</w:t>
      </w:r>
      <w:r w:rsidR="00462AE7" w:rsidRP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E6069F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462AE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bookmarkEnd w:id="38"/>
      <w:r w:rsidR="00F07BF5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AD695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264A6B64" w14:textId="3B295180" w:rsidR="00F07BF5" w:rsidRDefault="00F07BF5" w:rsidP="0067189B">
      <w:pPr>
        <w:spacing w:after="0" w:line="360" w:lineRule="auto"/>
        <w:ind w:left="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1006A835" w14:textId="2432173B" w:rsidR="00F07BF5" w:rsidRDefault="00F07BF5" w:rsidP="004511F8">
      <w:pPr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дейността</w:t>
      </w:r>
      <w:r w:rsidRPr="00FB7948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на Комитета за наблюдение на </w:t>
      </w:r>
      <w:r w:rsidR="00FB7948">
        <w:rPr>
          <w:rFonts w:ascii="Times New Roman" w:eastAsia="Times New Roman" w:hAnsi="Times New Roman"/>
          <w:b/>
          <w:sz w:val="24"/>
          <w:szCs w:val="24"/>
          <w:lang w:eastAsia="bg-BG"/>
        </w:rPr>
        <w:t>програмата</w:t>
      </w:r>
      <w:r w:rsidR="00C53E49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6A6FBAAA" w14:textId="77777777" w:rsidR="00495523" w:rsidRDefault="00495523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правилата за работа на Комитета за наблюдение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B58FB8D" w14:textId="77777777" w:rsidR="00495523" w:rsidRDefault="00495523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определяне състава на Комитета за наблюдение и последващи изменения на членовете</w:t>
      </w:r>
      <w:r w:rsidRPr="00C94E81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7FB72A5C" w14:textId="6D0333D2" w:rsidR="00495523" w:rsidRDefault="00495523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проведени присъствени заседания на Комитета за наблюдение – покани д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изпратени материали за заседания,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присъствени списъци, протокол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от проведените заседания, 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0E0F8F8" w14:textId="63A3E036" w:rsidR="00495523" w:rsidRDefault="00495523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документи, свързани с проведени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 за неприсъствено вземане на решение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Комитета за наблюдение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(</w:t>
      </w:r>
      <w:r w:rsidR="001E65D8" w:rsidRPr="001E65D8">
        <w:rPr>
          <w:rFonts w:ascii="Times New Roman" w:eastAsia="Times New Roman" w:hAnsi="Times New Roman"/>
          <w:sz w:val="24"/>
          <w:szCs w:val="24"/>
          <w:lang w:eastAsia="bg-BG"/>
        </w:rPr>
        <w:t>писмени процедури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– писма за </w:t>
      </w:r>
      <w:r w:rsidR="00FA7001">
        <w:rPr>
          <w:rFonts w:ascii="Times New Roman" w:eastAsia="Times New Roman" w:hAnsi="Times New Roman"/>
          <w:sz w:val="24"/>
          <w:szCs w:val="24"/>
          <w:lang w:eastAsia="bg-BG"/>
        </w:rPr>
        <w:t>иницииране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процедурата, материали за разглеждане, получени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коментар</w:t>
      </w:r>
      <w:r w:rsidR="008C1CAC">
        <w:rPr>
          <w:rFonts w:ascii="Times New Roman" w:eastAsia="Times New Roman" w:hAnsi="Times New Roman"/>
          <w:sz w:val="24"/>
          <w:szCs w:val="24"/>
          <w:lang w:eastAsia="bg-BG"/>
        </w:rPr>
        <w:t>н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и таблици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отразяване на получените коментари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(ако е приложимо)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>протокол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решения</w:t>
      </w:r>
      <w:r w:rsidR="001E65D8">
        <w:rPr>
          <w:rFonts w:ascii="Times New Roman" w:eastAsia="Times New Roman" w:hAnsi="Times New Roman"/>
          <w:sz w:val="24"/>
          <w:szCs w:val="24"/>
          <w:lang w:eastAsia="bg-BG"/>
        </w:rPr>
        <w:t xml:space="preserve"> и др.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9937C9D" w14:textId="3F412609" w:rsidR="001E65D8" w:rsidRDefault="001E65D8" w:rsidP="00F93F84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декларации на членовете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 xml:space="preserve"> и наблюдателите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Комитета за наблюдение</w:t>
      </w:r>
      <w:r w:rsidR="00B262F4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5854764" w14:textId="22CE6CD9" w:rsidR="00590605" w:rsidRDefault="001967CE" w:rsidP="00F93F84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съхраняват на хартиен и/или електронен носител от Секретар</w:t>
      </w:r>
      <w:r>
        <w:rPr>
          <w:rFonts w:ascii="Times New Roman" w:eastAsia="Times New Roman" w:hAnsi="Times New Roman"/>
          <w:sz w:val="24"/>
          <w:szCs w:val="24"/>
          <w:lang w:val="en-US" w:eastAsia="bg-BG"/>
        </w:rPr>
        <w:t>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ата на Комитета за наблюдение и в </w:t>
      </w:r>
      <w:r w:rsidRPr="0001725C">
        <w:rPr>
          <w:rFonts w:ascii="Times New Roman" w:eastAsia="Times New Roman" w:hAnsi="Times New Roman"/>
          <w:sz w:val="24"/>
          <w:szCs w:val="24"/>
          <w:lang w:eastAsia="bg-BG"/>
        </w:rPr>
        <w:t xml:space="preserve">деловодната система </w:t>
      </w:r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приключване на дейността на </w:t>
      </w:r>
      <w:r w:rsidRPr="00377186">
        <w:rPr>
          <w:rFonts w:ascii="Times New Roman" w:eastAsia="Times New Roman" w:hAnsi="Times New Roman"/>
          <w:sz w:val="24"/>
          <w:szCs w:val="24"/>
          <w:lang w:eastAsia="bg-BG"/>
        </w:rPr>
        <w:t>Комитета за наблюдение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след което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bg-BG"/>
        </w:rPr>
        <w:t>докумените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 се предават в архива на УО. 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Декларациите от членовете на </w:t>
      </w:r>
      <w:r w:rsidR="00B14CBE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омитета </w:t>
      </w:r>
      <w:r w:rsidR="00377186" w:rsidRP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за наблюдение 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>се съхр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няват </w:t>
      </w:r>
      <w:r w:rsidR="00A81EA1">
        <w:rPr>
          <w:rFonts w:ascii="Times New Roman" w:eastAsia="Times New Roman" w:hAnsi="Times New Roman"/>
          <w:sz w:val="24"/>
          <w:szCs w:val="24"/>
          <w:lang w:eastAsia="bg-BG"/>
        </w:rPr>
        <w:t>от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BA7AAE">
        <w:rPr>
          <w:rFonts w:ascii="Times New Roman" w:eastAsia="Times New Roman" w:hAnsi="Times New Roman"/>
          <w:sz w:val="24"/>
          <w:szCs w:val="24"/>
          <w:lang w:eastAsia="bg-BG"/>
        </w:rPr>
        <w:t>екретариата на Комитета за наблюдение</w:t>
      </w:r>
      <w:r w:rsidR="00BA7AAE" w:rsidRPr="00BA7AAE">
        <w:rPr>
          <w:rFonts w:ascii="Times New Roman" w:eastAsia="Times New Roman" w:hAnsi="Times New Roman"/>
          <w:sz w:val="24"/>
          <w:szCs w:val="24"/>
          <w:lang w:eastAsia="bg-BG"/>
        </w:rPr>
        <w:t xml:space="preserve"> в шкаф (каса) за архивиране.</w:t>
      </w:r>
      <w:r w:rsidR="0059060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BE351D9" w14:textId="4D870EE3" w:rsidR="00495523" w:rsidRPr="00A2529F" w:rsidRDefault="00495523">
      <w:pPr>
        <w:spacing w:after="0" w:line="36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1967CE" w:rsidRPr="001967CE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E31A66" w:rsidRPr="00A2529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377186"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>, изпълняваща функ</w:t>
      </w:r>
      <w:r w:rsidR="005B1C7F">
        <w:rPr>
          <w:rFonts w:ascii="Times New Roman" w:eastAsia="Times New Roman" w:hAnsi="Times New Roman"/>
          <w:sz w:val="24"/>
          <w:szCs w:val="24"/>
          <w:lang w:eastAsia="bg-BG"/>
        </w:rPr>
        <w:t>ц</w:t>
      </w:r>
      <w:r w:rsidR="00BA7AAE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иите на Секретариат на Комитета за наблюдение на </w:t>
      </w:r>
      <w:r w:rsidR="00B95ABA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AC7D32B" w14:textId="77777777" w:rsidR="00495523" w:rsidRPr="00FB7948" w:rsidRDefault="00495523">
      <w:pPr>
        <w:spacing w:after="0" w:line="360" w:lineRule="auto"/>
        <w:ind w:left="42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3AA556FB" w14:textId="28B8F831" w:rsidR="005D4A92" w:rsidRDefault="005D4A92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Документи, свързани с отчитане на изпълнението на ПО:</w:t>
      </w:r>
    </w:p>
    <w:p w14:paraId="6BC1C911" w14:textId="3D6C246F" w:rsidR="005D4A92" w:rsidRPr="00FD4DDA" w:rsidRDefault="00FD4DDA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B73DA5">
        <w:rPr>
          <w:rFonts w:ascii="Times New Roman" w:eastAsia="Times New Roman" w:hAnsi="Times New Roman"/>
          <w:sz w:val="24"/>
          <w:szCs w:val="24"/>
          <w:lang w:eastAsia="bg-BG"/>
        </w:rPr>
        <w:t xml:space="preserve">кумулативни данни 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ПО, подадени съгласно чл. 42 на Регламент </w:t>
      </w:r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 xml:space="preserve">(ЕС) 2021/1060, вкл. </w:t>
      </w:r>
      <w:proofErr w:type="spellStart"/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 w:rsidR="000E17A5" w:rsidRPr="000E17A5">
        <w:rPr>
          <w:rFonts w:ascii="Times New Roman" w:eastAsia="Times New Roman" w:hAnsi="Times New Roman"/>
          <w:sz w:val="24"/>
          <w:szCs w:val="24"/>
          <w:lang w:eastAsia="bg-BG"/>
        </w:rPr>
        <w:t xml:space="preserve"> с ЕК</w:t>
      </w:r>
      <w:r w:rsidR="00D07EDF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3499200" w14:textId="5CD86ED2" w:rsidR="005D4A92" w:rsidRPr="00C00239" w:rsidRDefault="000E17A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окончателен 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доклад за </w:t>
      </w:r>
      <w:r w:rsidRPr="000E17A5">
        <w:rPr>
          <w:rFonts w:ascii="Times New Roman" w:eastAsia="Times New Roman" w:hAnsi="Times New Roman"/>
          <w:sz w:val="24"/>
          <w:szCs w:val="24"/>
          <w:lang w:eastAsia="bg-BG"/>
        </w:rPr>
        <w:t>качеството 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изпълнение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рограмата, вкл. </w:t>
      </w:r>
      <w:proofErr w:type="spellStart"/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>коресподенция</w:t>
      </w:r>
      <w:proofErr w:type="spellEnd"/>
      <w:r w:rsidR="005D4A92">
        <w:rPr>
          <w:rFonts w:ascii="Times New Roman" w:eastAsia="Times New Roman" w:hAnsi="Times New Roman"/>
          <w:sz w:val="24"/>
          <w:szCs w:val="24"/>
          <w:lang w:eastAsia="bg-BG"/>
        </w:rPr>
        <w:t xml:space="preserve"> с ЕК.</w:t>
      </w:r>
    </w:p>
    <w:p w14:paraId="63FF4A55" w14:textId="3DBA0AC9" w:rsidR="00BE65C7" w:rsidRDefault="00BE65C7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Документите се съхраняват в </w:t>
      </w:r>
      <w:r w:rsidRPr="00610697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="00D07EDF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 xml:space="preserve">и/или в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системата </w:t>
      </w:r>
      <w:r w:rsidRPr="00654F6B">
        <w:rPr>
          <w:rFonts w:ascii="Times New Roman" w:eastAsia="Times New Roman" w:hAnsi="Times New Roman"/>
          <w:sz w:val="24"/>
          <w:szCs w:val="24"/>
          <w:lang w:eastAsia="bg-BG"/>
        </w:rPr>
        <w:t>SFC20</w:t>
      </w:r>
      <w:r w:rsidR="00A402E8">
        <w:rPr>
          <w:rFonts w:ascii="Times New Roman" w:eastAsia="Times New Roman" w:hAnsi="Times New Roman"/>
          <w:sz w:val="24"/>
          <w:szCs w:val="24"/>
          <w:lang w:val="en-US" w:eastAsia="bg-BG"/>
        </w:rPr>
        <w:t>21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, и/или в </w:t>
      </w:r>
      <w:r w:rsidR="00D07EDF" w:rsidRPr="00D07EDF">
        <w:rPr>
          <w:rFonts w:ascii="Times New Roman" w:eastAsia="Times New Roman" w:hAnsi="Times New Roman"/>
          <w:sz w:val="24"/>
          <w:szCs w:val="24"/>
          <w:lang w:eastAsia="bg-BG"/>
        </w:rPr>
        <w:t>деловодната система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Eventis R7, и/или в </w:t>
      </w:r>
      <w:r w:rsidRPr="00C00239">
        <w:rPr>
          <w:rFonts w:ascii="Times New Roman" w:eastAsia="Times New Roman" w:hAnsi="Times New Roman"/>
          <w:sz w:val="24"/>
          <w:szCs w:val="24"/>
          <w:lang w:eastAsia="bg-BG"/>
        </w:rPr>
        <w:t>ИСУН.</w:t>
      </w:r>
    </w:p>
    <w:p w14:paraId="5B1631F6" w14:textId="4059999E" w:rsidR="005D4A92" w:rsidRDefault="00BE65C7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Отговорна дирекция за съхраняване на документите и предаване на документите на хартиен носител в архива е 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ПНО</w:t>
      </w:r>
      <w:r w:rsidRPr="00A2529F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48670708" w14:textId="77777777" w:rsidR="00847C22" w:rsidRDefault="00847C22">
      <w:pPr>
        <w:spacing w:after="0" w:line="360" w:lineRule="auto"/>
        <w:ind w:left="60" w:firstLine="648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2EFCCA4D" w14:textId="0F1F30F1" w:rsidR="00C804B5" w:rsidRPr="00DC7B75" w:rsidRDefault="00F444A2" w:rsidP="00B73DA5">
      <w:pPr>
        <w:pStyle w:val="ListParagraph"/>
        <w:numPr>
          <w:ilvl w:val="0"/>
          <w:numId w:val="27"/>
        </w:numPr>
        <w:spacing w:after="0" w:line="360" w:lineRule="auto"/>
        <w:ind w:firstLine="28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Други документи, свързани с дейността на ИА</w:t>
      </w:r>
      <w:r w:rsidR="003F12E9">
        <w:rPr>
          <w:rFonts w:ascii="Times New Roman" w:eastAsia="Times New Roman" w:hAnsi="Times New Roman"/>
          <w:b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14:paraId="32E9AFDC" w14:textId="77777777" w:rsidR="00F444A2" w:rsidRDefault="00F72845" w:rsidP="0067189B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свързани с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D1D32" w:rsidRPr="00F444A2">
        <w:rPr>
          <w:rFonts w:ascii="Times New Roman" w:eastAsia="Times New Roman" w:hAnsi="Times New Roman"/>
          <w:sz w:val="24"/>
          <w:szCs w:val="24"/>
          <w:lang w:eastAsia="bg-BG"/>
        </w:rPr>
        <w:t>правно-нормативното обслужване в областта на административното управление на агенцията</w:t>
      </w:r>
      <w:r w:rsidR="0095452A"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4A0C5420" w14:textId="34E74FB5" w:rsidR="00F444A2" w:rsidRDefault="000E55BD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документи, свързани с провеждането на процедури за възлагане на обществени поръчки</w:t>
      </w:r>
      <w:r w:rsid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 или извършване на разходи по бюджета на ИА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56043B39" w14:textId="28E9B31D" w:rsidR="001C4257" w:rsidRDefault="00F444A2" w:rsidP="00195C85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444A2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9D49E8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окументи, свързани с </w:t>
      </w:r>
      <w:r w:rsidR="00E31A66">
        <w:rPr>
          <w:rFonts w:ascii="Times New Roman" w:eastAsia="Times New Roman" w:hAnsi="Times New Roman"/>
          <w:sz w:val="24"/>
          <w:szCs w:val="24"/>
          <w:lang w:eastAsia="bg-BG"/>
        </w:rPr>
        <w:t>у</w:t>
      </w:r>
      <w:r w:rsidR="00E31A66" w:rsidRPr="00F444A2">
        <w:rPr>
          <w:rFonts w:ascii="Times New Roman" w:eastAsia="Times New Roman" w:hAnsi="Times New Roman"/>
          <w:sz w:val="24"/>
          <w:szCs w:val="24"/>
          <w:lang w:eastAsia="bg-BG"/>
        </w:rPr>
        <w:t xml:space="preserve">правление </w:t>
      </w:r>
      <w:r w:rsidR="00AC3A97" w:rsidRPr="00F444A2">
        <w:rPr>
          <w:rFonts w:ascii="Times New Roman" w:eastAsia="Times New Roman" w:hAnsi="Times New Roman"/>
          <w:sz w:val="24"/>
          <w:szCs w:val="24"/>
          <w:lang w:eastAsia="bg-BG"/>
        </w:rPr>
        <w:t>на човешките ресурси</w:t>
      </w:r>
      <w:r w:rsidR="00EC0EA1" w:rsidRPr="00F444A2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BAEFE65" w14:textId="75DACCDC" w:rsidR="001C4257" w:rsidRPr="001C4257" w:rsidRDefault="001C425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Документите се съхраняват в </w:t>
      </w:r>
      <w:r w:rsidR="00E31A66" w:rsidRPr="00E31A66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 w:rsidR="00BE65C7"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383156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Pr="001C4257">
        <w:rPr>
          <w:rFonts w:ascii="Times New Roman" w:eastAsia="Times New Roman" w:hAnsi="Times New Roman"/>
          <w:sz w:val="24"/>
          <w:szCs w:val="24"/>
          <w:lang w:eastAsia="bg-BG"/>
        </w:rPr>
        <w:t xml:space="preserve"> и</w:t>
      </w:r>
      <w:r w:rsidR="00B95ABA">
        <w:rPr>
          <w:rFonts w:ascii="Times New Roman" w:eastAsia="Times New Roman" w:hAnsi="Times New Roman"/>
          <w:sz w:val="24"/>
          <w:szCs w:val="24"/>
          <w:lang w:eastAsia="bg-BG"/>
        </w:rPr>
        <w:t>/или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в деловодната система </w:t>
      </w:r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, с изключение на документите за извършени плащания, които се съхраняват от дирекция </w:t>
      </w:r>
      <w:r w:rsidR="00BE65C7"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13624322" w14:textId="39E37CE1" w:rsidR="001C4257" w:rsidRPr="00E5507C" w:rsidRDefault="00BE65C7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>Отговорн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дирекци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съхраняване </w:t>
      </w:r>
      <w:r w:rsidR="00383156" w:rsidRPr="00383156">
        <w:rPr>
          <w:rFonts w:ascii="Times New Roman" w:eastAsia="Times New Roman" w:hAnsi="Times New Roman"/>
          <w:sz w:val="24"/>
          <w:szCs w:val="24"/>
          <w:lang w:eastAsia="bg-BG"/>
        </w:rPr>
        <w:t xml:space="preserve">на документите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предаване на документите </w:t>
      </w:r>
      <w:r w:rsidR="008154D0">
        <w:rPr>
          <w:rFonts w:ascii="Times New Roman" w:eastAsia="Times New Roman" w:hAnsi="Times New Roman"/>
          <w:sz w:val="24"/>
          <w:szCs w:val="24"/>
          <w:lang w:eastAsia="bg-BG"/>
        </w:rPr>
        <w:t xml:space="preserve">на хартиен носител </w:t>
      </w:r>
      <w:r w:rsidR="001C4257" w:rsidRPr="00E46803">
        <w:rPr>
          <w:rFonts w:ascii="Times New Roman" w:eastAsia="Times New Roman" w:hAnsi="Times New Roman"/>
          <w:sz w:val="24"/>
          <w:szCs w:val="24"/>
          <w:lang w:eastAsia="bg-BG"/>
        </w:rPr>
        <w:t xml:space="preserve">в архива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са</w:t>
      </w:r>
      <w:r w:rsidRPr="005B1C7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C4257"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АУ</w:t>
      </w:r>
      <w:r w:rsidR="002C5A47" w:rsidRPr="002C5A47">
        <w:t xml:space="preserve"> 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или дирекция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ФПСП</w:t>
      </w:r>
      <w:r w:rsidR="002C5A47" w:rsidRPr="002C5A47">
        <w:rPr>
          <w:rFonts w:ascii="Times New Roman" w:eastAsia="Times New Roman" w:hAnsi="Times New Roman"/>
          <w:sz w:val="24"/>
          <w:szCs w:val="24"/>
          <w:lang w:eastAsia="bg-BG"/>
        </w:rPr>
        <w:t xml:space="preserve"> (по отношение на документите, свързани с плащания)</w:t>
      </w:r>
      <w:r w:rsidR="001C4257" w:rsidRPr="00E5507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6C480C8" w14:textId="77777777" w:rsidR="00850FC4" w:rsidRDefault="00850FC4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4B8D49E1" w14:textId="05B46D50" w:rsidR="00C176FC" w:rsidRPr="009209F9" w:rsidRDefault="00C176FC" w:rsidP="00B73DA5">
      <w:pPr>
        <w:pStyle w:val="ListParagraph"/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Документи, свързани с администриране на </w:t>
      </w:r>
      <w:r w:rsidR="0085583A"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сигнали за нередности/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>нередности</w:t>
      </w:r>
      <w:r w:rsidR="008E2292"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и докладване на нередности</w:t>
      </w:r>
      <w:r w:rsidRPr="009209F9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– особен ред </w:t>
      </w:r>
      <w:r w:rsidR="00DA5C3C" w:rsidRPr="00E5507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</w:t>
      </w:r>
      <w:r w:rsidRPr="00DE1481">
        <w:rPr>
          <w:rFonts w:ascii="Times New Roman" w:eastAsia="Times New Roman" w:hAnsi="Times New Roman"/>
          <w:b/>
          <w:sz w:val="24"/>
          <w:szCs w:val="24"/>
          <w:lang w:eastAsia="bg-BG"/>
        </w:rPr>
        <w:t>съхранение:</w:t>
      </w:r>
    </w:p>
    <w:p w14:paraId="0180215B" w14:textId="335BB037" w:rsidR="0085583A" w:rsidRPr="00E5507C" w:rsidRDefault="00B772A6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Документите, свързани с администриране на сигнали за нередности/нередности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се съхраняват при следните условия и ред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:</w:t>
      </w:r>
    </w:p>
    <w:p w14:paraId="53564212" w14:textId="50069990" w:rsidR="00E53D05" w:rsidRPr="00E5507C" w:rsidRDefault="00DD3681" w:rsidP="0067189B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.1.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По всеки постъпил сигнал за нередност/</w:t>
      </w:r>
      <w:r w:rsidR="00B611BD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и за всяка установена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нередност се образува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електронна преписка в ИСУН и 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преписка </w:t>
      </w:r>
      <w:r w:rsidR="00A56F8F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(досие)</w:t>
      </w:r>
      <w:r w:rsidR="00E53D05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хартиен носител:</w:t>
      </w:r>
    </w:p>
    <w:p w14:paraId="2B8C51D0" w14:textId="71B1F6CE" w:rsidR="0085583A" w:rsidRPr="00E5507C" w:rsidRDefault="00DD3681" w:rsidP="00CA61AA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.1.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Е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лектрон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преписка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в ИСУН:</w:t>
      </w:r>
    </w:p>
    <w:p w14:paraId="412B636B" w14:textId="2EE0956A" w:rsidR="0085583A" w:rsidRPr="009209F9" w:rsidRDefault="00E53D05" w:rsidP="00195C8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УО поддържа прозрачна и </w:t>
      </w:r>
      <w:proofErr w:type="spellStart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проследима</w:t>
      </w:r>
      <w:proofErr w:type="spellEnd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система за регистрация в електронен формат в ИСУН на постъпилите сигнали за нередности и установените нередности по договори за БФП/проекти.</w:t>
      </w:r>
      <w:r w:rsidR="00B34A68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ИСУН се съхраняват 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 електронен формат 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следните документи </w:t>
      </w:r>
      <w:r w:rsidR="00904784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във връзка с регистрирания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сигнал/</w:t>
      </w:r>
      <w:r w:rsidR="002F4F1B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нередност:</w:t>
      </w:r>
    </w:p>
    <w:p w14:paraId="3891D075" w14:textId="7BA499BB" w:rsidR="0085583A" w:rsidRPr="00DE1481" w:rsidRDefault="00B772A6" w:rsidP="00195C8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съответния сигнал в ИСУН се съхраняват (прикачват): сигналът за нередност/писмо за стартиране на процедура по определяне на финансова корекция/уведомление от ГДВ за прилагане на решение за определяне на финансова корекция по договор за БФП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първата писмена оценк</w:t>
      </w:r>
      <w:r w:rsidR="004C4C19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сигнала за не</w:t>
      </w:r>
      <w:r w:rsidR="00871C50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редност/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решението за определяне на финансова корекция, което се счита за първа писмена оценка</w:t>
      </w:r>
      <w:r w:rsidR="008D349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85583A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и актовете на Ръководителя на УО, в които се преразглежда 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зак</w:t>
      </w:r>
      <w:r w:rsidR="00E31A66">
        <w:rPr>
          <w:rFonts w:ascii="Times New Roman" w:eastAsia="Times New Roman" w:hAnsi="Times New Roman"/>
          <w:i/>
          <w:sz w:val="24"/>
          <w:szCs w:val="24"/>
          <w:lang w:eastAsia="bg-BG"/>
        </w:rPr>
        <w:t>л</w:t>
      </w:r>
      <w:r w:rsidR="00E31A6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>ючението</w:t>
      </w:r>
      <w:r w:rsidR="00E31A6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издадената първа писмена оценка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. </w:t>
      </w:r>
    </w:p>
    <w:p w14:paraId="4CF6ECB9" w14:textId="74AA8F4B" w:rsidR="0085583A" w:rsidRDefault="00B772A6" w:rsidP="00E93C8F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-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По партидата на съответната нередност в ИСУН се съхраняват (прикачват): първата писмена оценки за наличие на нередност/решението за определяне на финансова корекция, което се счита за първа писмена оценка за наличие на нередност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;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решенията за приключване и възобновяване на 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администриране на 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нередността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>уведомления за възстановяване на нередния разход</w:t>
      </w:r>
      <w:r w:rsidR="00531A1B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531A1B" w:rsidRPr="00531A1B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C736C6">
        <w:rPr>
          <w:rFonts w:ascii="Times New Roman" w:eastAsia="Times New Roman" w:hAnsi="Times New Roman"/>
          <w:i/>
          <w:sz w:val="24"/>
          <w:szCs w:val="24"/>
          <w:lang w:eastAsia="bg-BG"/>
        </w:rPr>
        <w:t>влезли в сила</w:t>
      </w:r>
      <w:r w:rsidR="00A56F8F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съдебни решения (ако има издадени такива)</w:t>
      </w:r>
      <w:r w:rsidR="0085583A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01011131" w14:textId="77777777" w:rsidR="00E31A66" w:rsidRPr="003B4F07" w:rsidRDefault="00E31A66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val="en-US" w:eastAsia="bg-BG"/>
        </w:rPr>
      </w:pPr>
    </w:p>
    <w:p w14:paraId="37E45557" w14:textId="4E4833E5" w:rsidR="0085583A" w:rsidRPr="00E5507C" w:rsidRDefault="00DD3681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1.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2. 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Д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осиета</w:t>
      </w:r>
      <w:r w:rsidR="00904784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на хартиен носител</w:t>
      </w:r>
      <w:r w:rsidR="0085583A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по сигнали за нередности/нередности:</w:t>
      </w:r>
    </w:p>
    <w:p w14:paraId="4A7D6312" w14:textId="4B0623E5" w:rsidR="00871C50" w:rsidRPr="00DE1481" w:rsidRDefault="0085583A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Документите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преписката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администриране на всеки сигнал за нередност се класират на хартиен носител в досие, което с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ъдържа цялата относима документация, събрана във връзка със съответния сигнал за нередност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 К</w:t>
      </w:r>
      <w:r w:rsidR="00E53D05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огато сигналът за нередност приключва с установена нередност,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досието по сигнала се класира (съхранява) и цялата относима документация, събрана във връзка с нередността. Досиетата на сигналите за нередности/нередности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се водят 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от служител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нередности, съ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образно изискванията на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 xml:space="preserve">Наредбата за администриране на нередности по Европейските фондове при споделено управление, приета с ПМС № 111 от 10.08.2023 г. , обн. ДВ, бр.70 от 15 август 2023 </w:t>
      </w:r>
      <w:proofErr w:type="spellStart"/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>г.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.</w:t>
      </w:r>
      <w:r w:rsidRPr="002D7C22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Досие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та</w:t>
      </w:r>
      <w:r w:rsidR="009D7F0A">
        <w:rPr>
          <w:rFonts w:ascii="Times New Roman" w:eastAsia="Times New Roman" w:hAnsi="Times New Roman"/>
          <w:i/>
          <w:sz w:val="24"/>
          <w:szCs w:val="24"/>
          <w:lang w:eastAsia="bg-BG"/>
        </w:rPr>
        <w:t>та</w:t>
      </w:r>
      <w:proofErr w:type="spellEnd"/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се съхраняват в дирекция </w:t>
      </w:r>
      <w:r w:rsidR="009D7F0A">
        <w:rPr>
          <w:rFonts w:ascii="Times New Roman" w:eastAsia="Times New Roman" w:hAnsi="Times New Roman"/>
          <w:i/>
          <w:sz w:val="24"/>
          <w:szCs w:val="24"/>
          <w:lang w:eastAsia="bg-BG"/>
        </w:rPr>
        <w:t>УРК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от служители по нередности 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в шкаф (каса) за архивиране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="00B772A6"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Ключовете от шкафа се съхраняват от служители</w:t>
      </w:r>
      <w:r w:rsidR="0064254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те</w:t>
      </w:r>
      <w:r w:rsidR="00B772A6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по нередностите</w:t>
      </w:r>
      <w:r w:rsidR="00871C5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</w:p>
    <w:p w14:paraId="1E30C69D" w14:textId="77777777" w:rsidR="00642548" w:rsidRPr="00DE1481" w:rsidRDefault="00642548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14:paraId="5E175931" w14:textId="03F0208A" w:rsidR="00871C50" w:rsidRPr="00DE1481" w:rsidRDefault="00DD3681" w:rsidP="00F93F8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13</w:t>
      </w:r>
      <w:r w:rsidR="00DD2BD8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.2</w:t>
      </w:r>
      <w:r w:rsidR="004C4C19" w:rsidRPr="00E5507C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.</w:t>
      </w:r>
      <w:r w:rsidR="00DD2BD8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Документите, свързани с докладване до дирекция АФКОС 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на нередности, последващи действия и промените по вече докладвани нередности</w:t>
      </w:r>
      <w:r w:rsidR="00E212A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,</w:t>
      </w:r>
      <w:r w:rsidR="00642548" w:rsidRPr="009209F9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 </w:t>
      </w:r>
      <w:r w:rsidR="00871C50" w:rsidRPr="00DE1481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се съхраняват при следните условия и ред:</w:t>
      </w:r>
    </w:p>
    <w:p w14:paraId="22ED7FE4" w14:textId="741DDE74" w:rsidR="00871C50" w:rsidRPr="00E5507C" w:rsidRDefault="00642548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lastRenderedPageBreak/>
        <w:t xml:space="preserve">Докладването на нередности до дирекция АФКОС 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се извършва н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а тримесечна база в сроковете и по реда, посочени в </w:t>
      </w:r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 xml:space="preserve">Наредбата за администриране на нередности по Европейските фондове при споделено управление, приета с ПМС № 111 от 10.08.2023 г. , обн. ДВ, бр.70 от 15 август 2023 </w:t>
      </w:r>
      <w:proofErr w:type="spellStart"/>
      <w:r w:rsidR="00024C66" w:rsidRPr="002D7C22">
        <w:rPr>
          <w:rFonts w:ascii="Times New Roman" w:eastAsia="Times New Roman" w:hAnsi="Times New Roman"/>
          <w:i/>
          <w:iCs/>
          <w:sz w:val="24"/>
          <w:szCs w:val="24"/>
        </w:rPr>
        <w:t>г.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зпратените</w:t>
      </w:r>
      <w:proofErr w:type="spellEnd"/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писм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а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до дирекция АФКОС</w:t>
      </w:r>
      <w:r w:rsidR="00D36A60" w:rsidRPr="003F06AF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, ведно с </w:t>
      </w:r>
      <w:r w:rsidR="00AA106B" w:rsidRPr="00880532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приложените към тях документи (в случай че има такива)</w:t>
      </w:r>
      <w:r w:rsidR="007A4366" w:rsidRPr="003F06AF">
        <w:rPr>
          <w:rFonts w:ascii="Times New Roman" w:eastAsia="Times New Roman" w:hAnsi="Times New Roman"/>
          <w:i/>
          <w:sz w:val="24"/>
          <w:szCs w:val="24"/>
          <w:lang w:eastAsia="bg-BG"/>
        </w:rPr>
        <w:t>,</w:t>
      </w:r>
      <w:r w:rsidR="00D36A60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се класират в досие, ко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е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>то се вод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и</w:t>
      </w:r>
      <w:r w:rsidR="00D36A6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хронологично по години от служител по нередности.</w:t>
      </w:r>
      <w:r w:rsidR="00871C50" w:rsidRPr="00E5507C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</w:p>
    <w:p w14:paraId="56651AEC" w14:textId="0174B994" w:rsidR="0085583A" w:rsidRDefault="00D36A60" w:rsidP="00B73DA5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E6E6E6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Досиет</w:t>
      </w:r>
      <w:r w:rsidR="006A5C81"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>о</w:t>
      </w:r>
      <w:r w:rsidRPr="009209F9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се съхранява в дирекция </w:t>
      </w:r>
      <w:r w:rsidR="009D7F0A">
        <w:rPr>
          <w:rFonts w:ascii="Times New Roman" w:eastAsia="Times New Roman" w:hAnsi="Times New Roman"/>
          <w:i/>
          <w:sz w:val="24"/>
          <w:szCs w:val="24"/>
          <w:lang w:eastAsia="bg-BG"/>
        </w:rPr>
        <w:t>УРК</w:t>
      </w:r>
      <w:r w:rsidRPr="00DE1481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от служители по нередности в шкаф (каса) за архивиране. Ключовете от шкафа се съхраняват от служителите по нередностите.</w:t>
      </w:r>
    </w:p>
    <w:p w14:paraId="3B9958CE" w14:textId="5E5DC634" w:rsidR="00F444A2" w:rsidRDefault="00A747EF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39" w:name="_Toc497217421"/>
      <w:bookmarkStart w:id="40" w:name="_Toc3120223"/>
      <w:bookmarkStart w:id="41" w:name="_Toc113285494"/>
      <w:r w:rsidRPr="0086437A">
        <w:rPr>
          <w:rFonts w:ascii="Times New Roman" w:hAnsi="Times New Roman"/>
          <w:bCs w:val="0"/>
          <w:i w:val="0"/>
          <w:iCs w:val="0"/>
          <w:sz w:val="24"/>
        </w:rPr>
        <w:t>1</w:t>
      </w:r>
      <w:r w:rsidRPr="0086437A">
        <w:rPr>
          <w:rFonts w:ascii="Times New Roman" w:hAnsi="Times New Roman"/>
          <w:bCs w:val="0"/>
          <w:i w:val="0"/>
          <w:iCs w:val="0"/>
          <w:sz w:val="24"/>
          <w:lang w:val="en-US"/>
        </w:rPr>
        <w:t>7</w:t>
      </w:r>
      <w:r w:rsidRPr="0086437A">
        <w:rPr>
          <w:rFonts w:ascii="Times New Roman" w:hAnsi="Times New Roman"/>
          <w:bCs w:val="0"/>
          <w:i w:val="0"/>
          <w:iCs w:val="0"/>
          <w:sz w:val="24"/>
        </w:rPr>
        <w:t>.6.</w:t>
      </w:r>
      <w:bookmarkEnd w:id="39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Архивиране</w:t>
      </w:r>
      <w:r w:rsidRPr="00E5507C">
        <w:rPr>
          <w:rFonts w:ascii="Times New Roman" w:hAnsi="Times New Roman"/>
          <w:i w:val="0"/>
          <w:sz w:val="24"/>
        </w:rPr>
        <w:t xml:space="preserve"> на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документ</w:t>
      </w:r>
      <w:bookmarkEnd w:id="40"/>
      <w:r w:rsidR="00B60B73" w:rsidRPr="0018577D">
        <w:rPr>
          <w:rFonts w:ascii="Times New Roman" w:hAnsi="Times New Roman"/>
          <w:i w:val="0"/>
          <w:sz w:val="24"/>
          <w:szCs w:val="24"/>
          <w:lang w:eastAsia="bg-BG"/>
        </w:rPr>
        <w:t>и</w:t>
      </w:r>
      <w:bookmarkEnd w:id="41"/>
    </w:p>
    <w:p w14:paraId="04F0B9AC" w14:textId="515950B9" w:rsidR="00C03572" w:rsidRPr="00B73DA5" w:rsidRDefault="00F93F84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sz w:val="24"/>
          <w:szCs w:val="24"/>
          <w:lang w:eastAsia="bg-BG"/>
        </w:rPr>
      </w:pPr>
      <w:bookmarkStart w:id="42" w:name="_Toc113285495"/>
      <w:r>
        <w:rPr>
          <w:rFonts w:ascii="Times New Roman" w:hAnsi="Times New Roman"/>
          <w:i w:val="0"/>
          <w:iCs w:val="0"/>
          <w:sz w:val="24"/>
          <w:szCs w:val="24"/>
          <w:lang w:eastAsia="bg-BG"/>
        </w:rPr>
        <w:t xml:space="preserve">17.6.1. </w:t>
      </w:r>
      <w:r w:rsidR="00A747EF" w:rsidRPr="00B73DA5">
        <w:rPr>
          <w:rFonts w:ascii="Times New Roman" w:hAnsi="Times New Roman"/>
          <w:i w:val="0"/>
          <w:iCs w:val="0"/>
          <w:sz w:val="24"/>
          <w:szCs w:val="24"/>
          <w:lang w:eastAsia="bg-BG"/>
        </w:rPr>
        <w:t>Физически архив</w:t>
      </w:r>
      <w:r w:rsidR="00713C52" w:rsidRPr="00B73DA5">
        <w:rPr>
          <w:rFonts w:ascii="Times New Roman" w:hAnsi="Times New Roman"/>
          <w:i w:val="0"/>
          <w:iCs w:val="0"/>
          <w:sz w:val="24"/>
          <w:szCs w:val="24"/>
          <w:lang w:eastAsia="bg-BG"/>
        </w:rPr>
        <w:t xml:space="preserve"> (помещения за съхранение на документи)</w:t>
      </w:r>
      <w:bookmarkEnd w:id="42"/>
    </w:p>
    <w:p w14:paraId="220F9F01" w14:textId="566BC4E0" w:rsidR="005723C7" w:rsidRPr="00932EE4" w:rsidRDefault="005723C7" w:rsidP="00F93F8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>УО разполага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 със специализиран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архив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, в кой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то се съхраняват документите</w:t>
      </w:r>
      <w:r w:rsidR="009D7F0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bookmarkStart w:id="43" w:name="_Hlk113280718"/>
      <w:r w:rsidR="009D7F0A">
        <w:rPr>
          <w:rFonts w:ascii="Times New Roman" w:eastAsia="Times New Roman" w:hAnsi="Times New Roman"/>
          <w:sz w:val="24"/>
          <w:szCs w:val="24"/>
          <w:lang w:eastAsia="bg-BG"/>
        </w:rPr>
        <w:t>на хартиен носител</w:t>
      </w:r>
      <w:bookmarkEnd w:id="43"/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, свързани с дейността му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</w:p>
    <w:p w14:paraId="4C53A096" w14:textId="77777777" w:rsidR="005723C7" w:rsidRPr="005E5ACB" w:rsidRDefault="005723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Архивохранилището отговаря</w:t>
      </w:r>
      <w:r w:rsidRPr="00FF134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>на изискванията на чл. 21 от Наредбата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институции.</w:t>
      </w:r>
    </w:p>
    <w:p w14:paraId="3F446F50" w14:textId="6FE1D366" w:rsidR="005723C7" w:rsidRDefault="005723C7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E5ACB">
        <w:rPr>
          <w:rFonts w:ascii="Times New Roman" w:eastAsia="Times New Roman" w:hAnsi="Times New Roman"/>
          <w:sz w:val="24"/>
          <w:szCs w:val="24"/>
          <w:lang w:eastAsia="bg-BG"/>
        </w:rPr>
        <w:t xml:space="preserve">Достъп до </w:t>
      </w:r>
      <w:r w:rsidR="00BC61F1">
        <w:rPr>
          <w:rFonts w:ascii="Times New Roman" w:eastAsia="Times New Roman" w:hAnsi="Times New Roman"/>
          <w:sz w:val="24"/>
          <w:szCs w:val="24"/>
          <w:lang w:eastAsia="bg-BG"/>
        </w:rPr>
        <w:t>архивните</w:t>
      </w:r>
      <w:r w:rsidR="00BC61F1" w:rsidRPr="009B5F44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B5F44">
        <w:rPr>
          <w:rFonts w:ascii="Times New Roman" w:eastAsia="Times New Roman" w:hAnsi="Times New Roman"/>
          <w:sz w:val="24"/>
          <w:szCs w:val="24"/>
          <w:lang w:eastAsia="bg-BG"/>
        </w:rPr>
        <w:t>помещения има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 само отговорните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архивирането служители, кои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то съхранява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>т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 xml:space="preserve"> и ключовете за достъп до тях. </w:t>
      </w:r>
    </w:p>
    <w:p w14:paraId="3F6F1B37" w14:textId="0B1287DD" w:rsidR="005723C7" w:rsidRDefault="005723C7" w:rsidP="00B73DA5">
      <w:pPr>
        <w:spacing w:after="0" w:line="36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Документите в архива се приемат </w:t>
      </w:r>
      <w:r w:rsidR="00C50DE6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в 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>утвърд</w:t>
      </w:r>
      <w:r>
        <w:rPr>
          <w:rFonts w:ascii="Times New Roman" w:eastAsia="Times New Roman" w:hAnsi="Times New Roman"/>
          <w:noProof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ните срокове </w:t>
      </w:r>
      <w:r w:rsidR="009866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съгласно </w:t>
      </w:r>
      <w:r w:rsidR="003A197D">
        <w:rPr>
          <w:rFonts w:ascii="Times New Roman" w:eastAsia="Times New Roman" w:hAnsi="Times New Roman"/>
          <w:noProof/>
          <w:sz w:val="24"/>
          <w:szCs w:val="24"/>
          <w:lang w:eastAsia="bg-BG"/>
        </w:rPr>
        <w:t>чл. 11 от</w:t>
      </w:r>
      <w:r w:rsidR="003A197D" w:rsidRPr="00002CB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3A197D">
        <w:rPr>
          <w:rFonts w:ascii="Times New Roman" w:eastAsia="Times New Roman" w:hAnsi="Times New Roman"/>
          <w:sz w:val="24"/>
          <w:szCs w:val="24"/>
          <w:lang w:eastAsia="bg-BG"/>
        </w:rPr>
        <w:t>Вътрешните правила за дейността на учрежденския архив</w:t>
      </w:r>
      <w:r w:rsidRPr="00E4680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след проверка и при наличие на листен опис на класьори и документи, изготвени от експертите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и съгласувани от съответния ръководител на административно звено</w:t>
      </w:r>
      <w:r w:rsidR="00986692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986692" w:rsidRPr="00B73DA5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(Приложение 17.</w:t>
      </w:r>
      <w:r w:rsidR="00986692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1</w:t>
      </w:r>
      <w:r w:rsidR="00986692" w:rsidRPr="00B73DA5">
        <w:rPr>
          <w:rFonts w:ascii="Times New Roman" w:eastAsia="Times New Roman" w:hAnsi="Times New Roman"/>
          <w:i/>
          <w:iCs/>
          <w:noProof/>
          <w:sz w:val="24"/>
          <w:szCs w:val="24"/>
          <w:lang w:eastAsia="bg-BG"/>
        </w:rPr>
        <w:t>)</w:t>
      </w:r>
      <w:r w:rsidRPr="00BD5C31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  <w:r w:rsidR="007D63B9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 </w:t>
      </w:r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 xml:space="preserve">За постъпленията в архива се поддържа Регистър </w:t>
      </w:r>
      <w:bookmarkStart w:id="44" w:name="_Hlk113272368"/>
      <w:r w:rsidR="007D63B9" w:rsidRPr="00E5507C"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t>(Приложение 17.4)</w:t>
      </w:r>
      <w:bookmarkEnd w:id="44"/>
      <w:r w:rsidR="007D63B9" w:rsidRPr="008E4653">
        <w:rPr>
          <w:rFonts w:ascii="Times New Roman" w:eastAsia="Times New Roman" w:hAnsi="Times New Roman"/>
          <w:noProof/>
          <w:sz w:val="24"/>
          <w:szCs w:val="24"/>
          <w:lang w:eastAsia="bg-BG"/>
        </w:rPr>
        <w:t>.</w:t>
      </w:r>
    </w:p>
    <w:p w14:paraId="2473EDF1" w14:textId="77777777" w:rsidR="004877C2" w:rsidRPr="00932EE4" w:rsidRDefault="004877C2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Предаването за съхранение в архива се осъществява чрез п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риемо-предавател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>н протокол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</w:t>
      </w:r>
      <w:r>
        <w:rPr>
          <w:rFonts w:ascii="Times New Roman" w:eastAsia="Times New Roman" w:hAnsi="Times New Roman"/>
          <w:i/>
          <w:sz w:val="24"/>
          <w:szCs w:val="24"/>
          <w:lang w:eastAsia="bg-BG"/>
        </w:rPr>
        <w:t>1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в който</w:t>
      </w:r>
      <w:r w:rsidRPr="00BA2F4A">
        <w:rPr>
          <w:rFonts w:ascii="Times New Roman" w:eastAsia="Times New Roman" w:hAnsi="Times New Roman"/>
          <w:sz w:val="24"/>
          <w:szCs w:val="24"/>
          <w:lang w:eastAsia="bg-BG"/>
        </w:rPr>
        <w:t xml:space="preserve"> задължително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се включва следната информация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:</w:t>
      </w:r>
    </w:p>
    <w:p w14:paraId="68749DFB" w14:textId="6202FFE1" w:rsidR="002A7333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Индекс съгласно Номенкл</w:t>
      </w:r>
      <w:r w:rsidR="004C0A37" w:rsidRPr="00E5507C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3C40B50" w14:textId="5147B6E4" w:rsidR="002A7333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Наименование на делото 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съгласно Номенкл</w:t>
      </w:r>
      <w:r w:rsidR="009A183F" w:rsidRPr="00CA1F1B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>тура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 w:rsidRPr="00CA1F1B">
        <w:rPr>
          <w:rFonts w:ascii="Times New Roman" w:eastAsia="Times New Roman" w:hAnsi="Times New Roman"/>
          <w:sz w:val="24"/>
          <w:szCs w:val="24"/>
          <w:lang w:eastAsia="bg-BG"/>
        </w:rPr>
        <w:t xml:space="preserve"> на делата със срокове за съхраняване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0E7BEBAE" w14:textId="46DBD79D" w:rsidR="004877C2" w:rsidRPr="00F77A78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Номер и наименование на процедурата – приложимо за процедури за БФП; </w:t>
      </w:r>
    </w:p>
    <w:p w14:paraId="692C90F6" w14:textId="47403879" w:rsidR="004877C2" w:rsidRPr="00A77AF0" w:rsidRDefault="002A7333" w:rsidP="00195C85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Опис на 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4877C2" w:rsidRPr="00A77AF0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3F83D717" w14:textId="0C0CB6A3" w:rsidR="00294BC4" w:rsidRDefault="007B415C" w:rsidP="00B73DA5">
      <w:pPr>
        <w:pStyle w:val="ListParagraph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И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>ме, длъжност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, дата и подпис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служителя</w:t>
      </w:r>
      <w:r w:rsidR="00294BC4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4877C2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предал</w:t>
      </w:r>
      <w:r w:rsidR="00294BC4"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документите;</w:t>
      </w:r>
    </w:p>
    <w:p w14:paraId="3203C449" w14:textId="6E86ED96" w:rsidR="00294BC4" w:rsidRDefault="00294BC4" w:rsidP="00880532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и подпис на директора на дирекция</w:t>
      </w:r>
      <w:r w:rsidR="00F02F62">
        <w:rPr>
          <w:rFonts w:ascii="Times New Roman" w:eastAsia="Times New Roman" w:hAnsi="Times New Roman"/>
          <w:sz w:val="24"/>
          <w:szCs w:val="24"/>
          <w:lang w:eastAsia="bg-BG"/>
        </w:rPr>
        <w:t>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който е съгласувал предаването</w:t>
      </w: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както и дата;</w:t>
      </w:r>
    </w:p>
    <w:p w14:paraId="567C8180" w14:textId="476D4A2A" w:rsidR="00C03572" w:rsidRPr="00E5507C" w:rsidRDefault="00294BC4" w:rsidP="00B73DA5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294BC4">
        <w:rPr>
          <w:rFonts w:ascii="Times New Roman" w:eastAsia="Times New Roman" w:hAnsi="Times New Roman"/>
          <w:sz w:val="24"/>
          <w:szCs w:val="24"/>
          <w:lang w:eastAsia="bg-BG"/>
        </w:rPr>
        <w:t>Име, длъжност, дата и подпис на оторизирания експерт, отговорен за приемането на документи в архива.</w:t>
      </w:r>
    </w:p>
    <w:p w14:paraId="60DCC657" w14:textId="2F676252" w:rsidR="00B91192" w:rsidRDefault="00B91192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>Системата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за архивиране на документация на хартиен носител включва определяне на </w:t>
      </w:r>
      <w:r w:rsidRPr="00F1346F">
        <w:rPr>
          <w:rFonts w:ascii="Times New Roman" w:eastAsia="Times New Roman" w:hAnsi="Times New Roman"/>
          <w:sz w:val="24"/>
          <w:szCs w:val="24"/>
          <w:lang w:eastAsia="bg-BG"/>
        </w:rPr>
        <w:t>индекс за идентификация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от класификационната схема, част от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>Номенклатурата на делата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 З</w:t>
      </w:r>
      <w:r w:rsidRPr="0097509F">
        <w:rPr>
          <w:rFonts w:ascii="Times New Roman" w:eastAsia="Times New Roman" w:hAnsi="Times New Roman"/>
          <w:sz w:val="24"/>
          <w:szCs w:val="24"/>
          <w:lang w:eastAsia="bg-BG"/>
        </w:rPr>
        <w:t>а всяка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процедура за предоставяне на </w:t>
      </w:r>
      <w:r w:rsidR="002949D6">
        <w:rPr>
          <w:rFonts w:ascii="Times New Roman" w:eastAsia="Times New Roman" w:hAnsi="Times New Roman"/>
          <w:sz w:val="24"/>
          <w:szCs w:val="24"/>
          <w:lang w:eastAsia="bg-BG"/>
        </w:rPr>
        <w:t>БФП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Pr="00BB048E">
        <w:rPr>
          <w:rFonts w:ascii="Times New Roman" w:eastAsia="Times New Roman" w:hAnsi="Times New Roman"/>
          <w:sz w:val="24"/>
          <w:szCs w:val="24"/>
          <w:lang w:eastAsia="bg-BG"/>
        </w:rPr>
        <w:t>лед индекса за идентификация се записва номерът на договора/заповедта/компонента.</w:t>
      </w:r>
      <w:r w:rsidR="003F12E9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F1346F">
        <w:rPr>
          <w:rFonts w:ascii="Times New Roman" w:hAnsi="Times New Roman"/>
          <w:sz w:val="24"/>
          <w:szCs w:val="24"/>
        </w:rPr>
        <w:t xml:space="preserve">Архивираните документи се поставят и съхраняват в твърди папки (класьори) или други подходящи кутии, </w:t>
      </w:r>
      <w:r w:rsidRPr="00C908AB">
        <w:rPr>
          <w:rFonts w:ascii="Times New Roman" w:hAnsi="Times New Roman"/>
          <w:sz w:val="24"/>
          <w:szCs w:val="24"/>
        </w:rPr>
        <w:t>когато документите са с различен от А4 формат.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F18F4AC" w14:textId="00C5AC42" w:rsidR="00195C85" w:rsidRPr="0073632C" w:rsidRDefault="00FE2F02" w:rsidP="00880532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Изисканите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>документи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от</w:t>
      </w:r>
      <w:r w:rsidR="00C52233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52233" w:rsidRPr="00FB2455">
        <w:rPr>
          <w:rFonts w:ascii="Times New Roman" w:eastAsia="Times New Roman" w:hAnsi="Times New Roman"/>
          <w:sz w:val="24"/>
          <w:szCs w:val="24"/>
          <w:lang w:eastAsia="bg-BG"/>
        </w:rPr>
        <w:t>одобрените за финансиране бенефициенти</w:t>
      </w:r>
      <w:r w:rsidR="00C52233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56F36"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на етап договаряне </w:t>
      </w:r>
      <w:r w:rsidR="00056F36" w:rsidRPr="00FB2455">
        <w:rPr>
          <w:rFonts w:ascii="Times New Roman" w:eastAsia="Times New Roman" w:hAnsi="Times New Roman"/>
          <w:sz w:val="24"/>
          <w:szCs w:val="24"/>
          <w:lang w:eastAsia="bg-BG"/>
        </w:rPr>
        <w:t>се кл</w:t>
      </w:r>
      <w:r w:rsidR="00056F36">
        <w:rPr>
          <w:rFonts w:ascii="Times New Roman" w:eastAsia="Times New Roman" w:hAnsi="Times New Roman"/>
          <w:sz w:val="24"/>
          <w:szCs w:val="24"/>
          <w:lang w:eastAsia="bg-BG"/>
        </w:rPr>
        <w:t xml:space="preserve">асират 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към съответните договори за предоставяне на БФП (когато е приложимо).</w:t>
      </w:r>
    </w:p>
    <w:p w14:paraId="43E31C5F" w14:textId="4D7F0352" w:rsidR="00C03572" w:rsidRPr="00B73DA5" w:rsidRDefault="00056F36" w:rsidP="0073632C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45" w:name="_Toc3108042"/>
      <w:bookmarkStart w:id="46" w:name="_Toc3120224"/>
      <w:bookmarkStart w:id="47" w:name="_Toc113285080"/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>Документацията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от 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работата на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оценителни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комисии, </w:t>
      </w:r>
      <w:r w:rsidR="002949D6"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определени 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от УО, </w:t>
      </w:r>
      <w:r w:rsidR="004D217C" w:rsidRPr="00B33B56">
        <w:rPr>
          <w:rFonts w:ascii="Times New Roman" w:eastAsia="Times New Roman" w:hAnsi="Times New Roman"/>
          <w:sz w:val="24"/>
          <w:szCs w:val="24"/>
          <w:lang w:eastAsia="bg-BG"/>
        </w:rPr>
        <w:t>включително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2949D6"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процедурите </w:t>
      </w:r>
      <w:r w:rsidRPr="00B33B56">
        <w:rPr>
          <w:rFonts w:ascii="Times New Roman" w:eastAsia="Times New Roman" w:hAnsi="Times New Roman"/>
          <w:sz w:val="24"/>
          <w:szCs w:val="24"/>
          <w:lang w:eastAsia="bg-BG"/>
        </w:rPr>
        <w:t xml:space="preserve">за избор на оценители, се </w:t>
      </w:r>
      <w:bookmarkEnd w:id="45"/>
      <w:bookmarkEnd w:id="46"/>
      <w:bookmarkEnd w:id="47"/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съхранява в класьори по съответните проце</w:t>
      </w:r>
      <w:r w:rsidR="00F94CE0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73632C">
        <w:rPr>
          <w:rFonts w:ascii="Times New Roman" w:eastAsia="Times New Roman" w:hAnsi="Times New Roman"/>
          <w:sz w:val="24"/>
          <w:szCs w:val="24"/>
          <w:lang w:eastAsia="bg-BG"/>
        </w:rPr>
        <w:t>ури.</w:t>
      </w:r>
    </w:p>
    <w:p w14:paraId="7AC4499E" w14:textId="6BCE2BF9" w:rsidR="00C8098A" w:rsidRDefault="00C8098A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Всички </w:t>
      </w:r>
      <w:proofErr w:type="spellStart"/>
      <w:r w:rsidRPr="00452493">
        <w:rPr>
          <w:rFonts w:ascii="Times New Roman" w:hAnsi="Times New Roman"/>
          <w:sz w:val="24"/>
          <w:szCs w:val="24"/>
        </w:rPr>
        <w:t>разходооправдателни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 документи, свързани с получената </w:t>
      </w:r>
      <w:r>
        <w:rPr>
          <w:rFonts w:ascii="Times New Roman" w:hAnsi="Times New Roman"/>
          <w:sz w:val="24"/>
          <w:szCs w:val="24"/>
        </w:rPr>
        <w:t>БФП</w:t>
      </w:r>
      <w:r w:rsidRPr="00452493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D837B6">
        <w:rPr>
          <w:rFonts w:ascii="Times New Roman" w:hAnsi="Times New Roman"/>
          <w:sz w:val="24"/>
          <w:szCs w:val="24"/>
        </w:rPr>
        <w:t>ПО</w:t>
      </w:r>
      <w:proofErr w:type="spellEnd"/>
      <w:r w:rsidRPr="00452493">
        <w:rPr>
          <w:rFonts w:ascii="Times New Roman" w:hAnsi="Times New Roman"/>
          <w:sz w:val="24"/>
          <w:szCs w:val="24"/>
        </w:rPr>
        <w:t xml:space="preserve">, трябва да се съхраняват и да бъдат на разположение в съответствие с чл. </w:t>
      </w:r>
      <w:r w:rsidR="00660DC8">
        <w:rPr>
          <w:rFonts w:ascii="Times New Roman" w:hAnsi="Times New Roman"/>
          <w:sz w:val="24"/>
          <w:szCs w:val="24"/>
        </w:rPr>
        <w:t>82</w:t>
      </w:r>
      <w:r w:rsidR="00660DC8" w:rsidRPr="00452493">
        <w:rPr>
          <w:rFonts w:ascii="Times New Roman" w:hAnsi="Times New Roman"/>
          <w:sz w:val="24"/>
          <w:szCs w:val="24"/>
        </w:rPr>
        <w:t xml:space="preserve"> </w:t>
      </w:r>
      <w:r w:rsidRPr="00452493">
        <w:rPr>
          <w:rFonts w:ascii="Times New Roman" w:hAnsi="Times New Roman"/>
          <w:sz w:val="24"/>
          <w:szCs w:val="24"/>
        </w:rPr>
        <w:t>от Регламент (</w:t>
      </w:r>
      <w:r w:rsidR="00AA5497">
        <w:rPr>
          <w:rFonts w:ascii="Times New Roman" w:hAnsi="Times New Roman"/>
          <w:sz w:val="24"/>
          <w:szCs w:val="24"/>
        </w:rPr>
        <w:t>ЕС</w:t>
      </w:r>
      <w:r w:rsidRPr="00452493">
        <w:rPr>
          <w:rFonts w:ascii="Times New Roman" w:hAnsi="Times New Roman"/>
          <w:sz w:val="24"/>
          <w:szCs w:val="24"/>
        </w:rPr>
        <w:t xml:space="preserve">) № </w:t>
      </w:r>
      <w:r w:rsidR="00660DC8">
        <w:rPr>
          <w:rFonts w:ascii="Times New Roman" w:hAnsi="Times New Roman"/>
          <w:sz w:val="24"/>
          <w:szCs w:val="24"/>
        </w:rPr>
        <w:t>2021/1060</w:t>
      </w:r>
      <w:r>
        <w:rPr>
          <w:rFonts w:ascii="Times New Roman" w:hAnsi="Times New Roman"/>
          <w:sz w:val="24"/>
          <w:szCs w:val="24"/>
        </w:rPr>
        <w:t>.</w:t>
      </w:r>
    </w:p>
    <w:p w14:paraId="57491BD2" w14:textId="747AB779" w:rsidR="00C8098A" w:rsidRPr="001408E6" w:rsidRDefault="00C8098A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Д</w:t>
      </w:r>
      <w:r w:rsidRPr="00BA2F4A">
        <w:rPr>
          <w:rFonts w:ascii="Times New Roman" w:hAnsi="Times New Roman"/>
          <w:sz w:val="24"/>
          <w:szCs w:val="24"/>
        </w:rPr>
        <w:t>окументите се съхраняват под формата на оригинали или заверени копия на оригиналите</w:t>
      </w:r>
      <w:r>
        <w:rPr>
          <w:rFonts w:ascii="Times New Roman" w:hAnsi="Times New Roman"/>
          <w:sz w:val="24"/>
          <w:szCs w:val="24"/>
        </w:rPr>
        <w:t>,</w:t>
      </w:r>
      <w:r w:rsidRPr="00BA2F4A">
        <w:rPr>
          <w:rFonts w:ascii="Times New Roman" w:hAnsi="Times New Roman"/>
          <w:sz w:val="24"/>
          <w:szCs w:val="24"/>
        </w:rPr>
        <w:t xml:space="preserve"> или на общоприети носители на информация, включително електронни версии на оригинални документи или документи, съществуващи единствено в електронна версия.</w:t>
      </w:r>
    </w:p>
    <w:p w14:paraId="2ABD3702" w14:textId="381A5482" w:rsidR="00C03572" w:rsidRDefault="00C8098A" w:rsidP="00195C8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Процедурата, по която се удостоверява, че документите, съхранявани на общоприети носители на данни, са верни с оригиналния документ, се определя от националното законодателство (Закон за Националния архивен фонд и Наредба за реда за организирането, обработването, експертизата, съхраняването и използването на документите в учрежденските архиви на държавните и общинските институции), ко</w:t>
      </w:r>
      <w:r w:rsidR="00A15691">
        <w:rPr>
          <w:rFonts w:ascii="Times New Roman" w:hAnsi="Times New Roman"/>
          <w:sz w:val="24"/>
          <w:szCs w:val="24"/>
        </w:rPr>
        <w:t>е</w:t>
      </w:r>
      <w:r w:rsidRPr="009E18DC">
        <w:rPr>
          <w:rFonts w:ascii="Times New Roman" w:hAnsi="Times New Roman"/>
          <w:sz w:val="24"/>
          <w:szCs w:val="24"/>
        </w:rPr>
        <w:t>то гарантира, че съхраняваните версии отговарят на националните правни изисквания и на тях може да се разчита за целите на одита.</w:t>
      </w:r>
    </w:p>
    <w:p w14:paraId="37F41AE6" w14:textId="6528D372" w:rsidR="00C03572" w:rsidRDefault="00CD33ED" w:rsidP="00195C8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lastRenderedPageBreak/>
        <w:t>Д</w:t>
      </w:r>
      <w:r w:rsidRPr="007857BD">
        <w:rPr>
          <w:rFonts w:ascii="Times New Roman" w:hAnsi="Times New Roman"/>
          <w:sz w:val="24"/>
          <w:szCs w:val="24"/>
        </w:rPr>
        <w:t xml:space="preserve">окументите от </w:t>
      </w:r>
      <w:proofErr w:type="spellStart"/>
      <w:r w:rsidRPr="007857BD">
        <w:rPr>
          <w:rFonts w:ascii="Times New Roman" w:hAnsi="Times New Roman"/>
          <w:sz w:val="24"/>
          <w:szCs w:val="24"/>
        </w:rPr>
        <w:t>предодитния</w:t>
      </w:r>
      <w:proofErr w:type="spellEnd"/>
      <w:r w:rsidRPr="007857BD">
        <w:rPr>
          <w:rFonts w:ascii="Times New Roman" w:hAnsi="Times New Roman"/>
          <w:sz w:val="24"/>
          <w:szCs w:val="24"/>
        </w:rPr>
        <w:t xml:space="preserve"> формат преминават за съхранение в статичния архив на УО </w:t>
      </w:r>
      <w:r w:rsidRPr="002F25FC">
        <w:rPr>
          <w:rFonts w:ascii="Times New Roman" w:hAnsi="Times New Roman"/>
          <w:sz w:val="24"/>
          <w:szCs w:val="24"/>
        </w:rPr>
        <w:t xml:space="preserve">след </w:t>
      </w:r>
      <w:r w:rsidRPr="002F25FC">
        <w:rPr>
          <w:rFonts w:ascii="Times New Roman" w:eastAsia="Times New Roman" w:hAnsi="Times New Roman"/>
          <w:sz w:val="24"/>
          <w:szCs w:val="24"/>
          <w:lang w:eastAsia="bg-BG"/>
        </w:rPr>
        <w:t xml:space="preserve">извършването на окончателно плащане от страна на Европейската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к</w:t>
      </w:r>
      <w:r w:rsidR="006F62F8" w:rsidRPr="002F25FC">
        <w:rPr>
          <w:rFonts w:ascii="Times New Roman" w:eastAsia="Times New Roman" w:hAnsi="Times New Roman"/>
          <w:sz w:val="24"/>
          <w:szCs w:val="24"/>
          <w:lang w:eastAsia="bg-BG"/>
        </w:rPr>
        <w:t>омисия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="00A2645F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0AFF2475" w14:textId="5F17EFC0" w:rsidR="004E497F" w:rsidRPr="00932EE4" w:rsidRDefault="004E497F" w:rsidP="0088053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Архивираните документи могат да се ползват както от служителите в УО във връзка с изпълнението на техните служеб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ни задължения, така и от 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външни експерти или от одитните и контролни органи. </w:t>
      </w:r>
    </w:p>
    <w:p w14:paraId="79264962" w14:textId="6A449C8B" w:rsidR="004E497F" w:rsidRPr="001E37FA" w:rsidRDefault="004E497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 от 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Pr="008E4D0C">
        <w:rPr>
          <w:rFonts w:ascii="Times New Roman" w:eastAsia="Times New Roman" w:hAnsi="Times New Roman"/>
          <w:sz w:val="24"/>
          <w:szCs w:val="24"/>
          <w:lang w:eastAsia="bg-BG"/>
        </w:rPr>
        <w:t xml:space="preserve"> може да ползва документи от архива</w:t>
      </w:r>
      <w:r w:rsidRPr="00F77A78">
        <w:rPr>
          <w:rFonts w:ascii="Times New Roman" w:eastAsia="Times New Roman" w:hAnsi="Times New Roman"/>
          <w:sz w:val="24"/>
          <w:szCs w:val="24"/>
          <w:lang w:eastAsia="bg-BG"/>
        </w:rPr>
        <w:t>, след като подаде писмена заявка до отговорника по архивирането</w:t>
      </w:r>
      <w:r w:rsidRPr="00FB245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17.2)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.</w:t>
      </w:r>
      <w:r w:rsidRPr="00FB2455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исканата документация е договор или документация от оценителна комисия, заявката трябва да бъде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директора/началника на отдела и/или главния секретар на ИА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CDA2D3C" w14:textId="4F2DA49A" w:rsidR="004E497F" w:rsidRPr="001E37FA" w:rsidRDefault="004E497F" w:rsidP="0067189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заявката се подава от външни за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0265FC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зпълнителната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агенция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лица, тя трябва да е съгласувана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УО.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690641B8" w14:textId="03B7C592" w:rsidR="004E497F" w:rsidRPr="001408E6" w:rsidRDefault="004E497F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Информацията от подадените и изпълнените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 з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аявки се отбелязва в </w:t>
      </w:r>
      <w:r w:rsidR="005244EC">
        <w:rPr>
          <w:rFonts w:ascii="Times New Roman" w:eastAsia="Times New Roman" w:hAnsi="Times New Roman"/>
          <w:sz w:val="24"/>
          <w:szCs w:val="24"/>
          <w:lang w:eastAsia="bg-BG"/>
        </w:rPr>
        <w:t>Архивна книга -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Р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 xml:space="preserve">егистър 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>на подадените и изпълнени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те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заявки в архива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на</w:t>
      </w:r>
      <w:r w:rsidR="00E0582B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660DC8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660DC8" w:rsidRPr="004E6878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4E6878">
        <w:rPr>
          <w:rFonts w:ascii="Times New Roman" w:eastAsia="Times New Roman" w:hAnsi="Times New Roman"/>
          <w:i/>
          <w:sz w:val="24"/>
          <w:szCs w:val="24"/>
          <w:lang w:eastAsia="bg-BG"/>
        </w:rPr>
        <w:t>(</w:t>
      </w:r>
      <w:r w:rsidRPr="009E18DC">
        <w:rPr>
          <w:rFonts w:ascii="Times New Roman" w:eastAsia="Times New Roman" w:hAnsi="Times New Roman"/>
          <w:i/>
          <w:sz w:val="24"/>
          <w:szCs w:val="24"/>
          <w:lang w:eastAsia="bg-BG"/>
        </w:rPr>
        <w:t>Приложение 17.3</w:t>
      </w:r>
      <w:r w:rsidRPr="00CE512B">
        <w:rPr>
          <w:rFonts w:ascii="Times New Roman" w:eastAsia="Times New Roman" w:hAnsi="Times New Roman"/>
          <w:i/>
          <w:sz w:val="24"/>
          <w:szCs w:val="24"/>
          <w:lang w:eastAsia="bg-BG"/>
        </w:rPr>
        <w:t>)</w:t>
      </w:r>
      <w:r w:rsidRPr="00CE512B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82387D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Служителят по архивирането отговаря за точността на записите в Архивната книга и следи за своевременното връщане на документите в архива. </w:t>
      </w:r>
    </w:p>
    <w:p w14:paraId="30141167" w14:textId="5E74B45B" w:rsidR="004E497F" w:rsidRDefault="004E497F" w:rsidP="00195C8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Изнасянето на докумен</w:t>
      </w:r>
      <w:r w:rsidRPr="00932EE4">
        <w:rPr>
          <w:rFonts w:ascii="Times New Roman" w:eastAsia="Times New Roman" w:hAnsi="Times New Roman"/>
          <w:sz w:val="24"/>
          <w:szCs w:val="24"/>
          <w:lang w:eastAsia="bg-BG"/>
        </w:rPr>
        <w:t>ти извън УО за нуждите</w:t>
      </w:r>
      <w:r w:rsidRPr="00CF075B">
        <w:rPr>
          <w:rFonts w:ascii="Times New Roman" w:eastAsia="Times New Roman" w:hAnsi="Times New Roman"/>
          <w:sz w:val="24"/>
          <w:szCs w:val="24"/>
          <w:lang w:eastAsia="bg-BG"/>
        </w:rPr>
        <w:t xml:space="preserve"> на специализирани държавни органи се извършва съобразно действащото законодателство и след писмено нареждане от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Ръководителя на УО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. За всяко изнасяне на документи извън организацията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и 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 xml:space="preserve">тяхното 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връщане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се изготвя -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>прием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о-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>предавател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="0067189B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н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протокол, в който се описват документите, определя се срокът за ползване и се декларира ангажиментът за връщането им в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архива.</w:t>
      </w:r>
    </w:p>
    <w:p w14:paraId="0CEC62EE" w14:textId="77777777" w:rsidR="00C03572" w:rsidRDefault="00C03572" w:rsidP="00F93F8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639BF503" w14:textId="77777777" w:rsidR="008622D3" w:rsidRPr="00222F19" w:rsidRDefault="008622D3" w:rsidP="00B73DA5">
      <w:pPr>
        <w:pStyle w:val="Heading2"/>
        <w:spacing w:before="0" w:after="0" w:line="360" w:lineRule="auto"/>
        <w:ind w:firstLine="709"/>
        <w:rPr>
          <w:rFonts w:ascii="Times New Roman" w:hAnsi="Times New Roman"/>
          <w:i w:val="0"/>
          <w:sz w:val="24"/>
        </w:rPr>
      </w:pPr>
      <w:bookmarkStart w:id="48" w:name="_Toc113285496"/>
      <w:r w:rsidRPr="00222F19">
        <w:rPr>
          <w:rFonts w:ascii="Times New Roman" w:hAnsi="Times New Roman"/>
          <w:i w:val="0"/>
          <w:sz w:val="24"/>
        </w:rPr>
        <w:t>1</w:t>
      </w:r>
      <w:r w:rsidRPr="00222F19">
        <w:rPr>
          <w:rFonts w:ascii="Times New Roman" w:hAnsi="Times New Roman"/>
          <w:i w:val="0"/>
          <w:sz w:val="24"/>
          <w:lang w:val="en-US"/>
        </w:rPr>
        <w:t>7</w:t>
      </w:r>
      <w:r w:rsidRPr="00222F19">
        <w:rPr>
          <w:rFonts w:ascii="Times New Roman" w:hAnsi="Times New Roman"/>
          <w:i w:val="0"/>
          <w:sz w:val="24"/>
        </w:rPr>
        <w:t>.6.2. Електронен архив</w:t>
      </w:r>
      <w:bookmarkEnd w:id="48"/>
      <w:r w:rsidRPr="00222F19">
        <w:rPr>
          <w:rFonts w:ascii="Times New Roman" w:hAnsi="Times New Roman"/>
          <w:i w:val="0"/>
          <w:sz w:val="24"/>
        </w:rPr>
        <w:t xml:space="preserve"> </w:t>
      </w:r>
    </w:p>
    <w:p w14:paraId="711368E6" w14:textId="778443E6" w:rsidR="008622D3" w:rsidRPr="00932EE4" w:rsidRDefault="008622D3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Когато документите съществуват единствено в електронна форма, използваните 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>електронни</w:t>
      </w:r>
      <w:r w:rsidR="00A15691"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 xml:space="preserve">системи отговарят на приетите стандарти за сигурност, които гарантират, че съхраняваните 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>документи отговарят на националните законови изисквания и на тях може да се разчита за целите на одита.</w:t>
      </w:r>
    </w:p>
    <w:p w14:paraId="3C1C5B88" w14:textId="53927AD5" w:rsidR="008622D3" w:rsidRPr="001E37FA" w:rsidRDefault="008622D3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Информацията по изпълнението на всеки един проект се съхранява в </w:t>
      </w:r>
      <w:r w:rsidRPr="001E37FA">
        <w:rPr>
          <w:rFonts w:ascii="Times New Roman" w:eastAsia="Times New Roman" w:hAnsi="Times New Roman"/>
          <w:sz w:val="24"/>
          <w:szCs w:val="24"/>
          <w:lang w:eastAsia="bg-BG"/>
        </w:rPr>
        <w:t>ИСУН</w:t>
      </w:r>
      <w:r w:rsidRPr="001408E6">
        <w:rPr>
          <w:rFonts w:ascii="Times New Roman" w:eastAsia="Times New Roman" w:hAnsi="Times New Roman"/>
          <w:sz w:val="24"/>
          <w:szCs w:val="24"/>
          <w:lang w:eastAsia="bg-BG"/>
        </w:rPr>
        <w:t xml:space="preserve">. </w:t>
      </w:r>
      <w:r w:rsidRPr="009E18DC">
        <w:rPr>
          <w:rFonts w:ascii="Times New Roman" w:hAnsi="Times New Roman"/>
          <w:sz w:val="24"/>
          <w:szCs w:val="24"/>
        </w:rPr>
        <w:t>Системата осигур</w:t>
      </w:r>
      <w:r w:rsidR="0067189B">
        <w:rPr>
          <w:rFonts w:ascii="Times New Roman" w:hAnsi="Times New Roman"/>
          <w:sz w:val="24"/>
          <w:szCs w:val="24"/>
        </w:rPr>
        <w:t>ява и</w:t>
      </w:r>
      <w:r w:rsidRPr="009E18DC">
        <w:rPr>
          <w:rFonts w:ascii="Times New Roman" w:hAnsi="Times New Roman"/>
          <w:sz w:val="24"/>
          <w:szCs w:val="24"/>
        </w:rPr>
        <w:t xml:space="preserve"> среда за електронна комуникация между управляващите органи и бенефициентите. </w:t>
      </w:r>
      <w:r w:rsidRPr="009E18DC">
        <w:rPr>
          <w:rFonts w:ascii="Times New Roman" w:hAnsi="Times New Roman"/>
          <w:sz w:val="24"/>
          <w:szCs w:val="24"/>
        </w:rPr>
        <w:lastRenderedPageBreak/>
        <w:t xml:space="preserve">Технически ИСУН е изградена като централизирана база данни. Достъпът до системата се осъществява от потребителите чрез Интернет. </w:t>
      </w:r>
    </w:p>
    <w:p w14:paraId="26F039FD" w14:textId="43742526" w:rsidR="008622D3" w:rsidRPr="001E37FA" w:rsidRDefault="008622D3" w:rsidP="0067189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hAnsi="Times New Roman"/>
          <w:sz w:val="24"/>
          <w:szCs w:val="24"/>
        </w:rPr>
        <w:t>Системата позволява автоматично генериране на информацията, необходима за изготвянето на отчети за изпълнението на програм</w:t>
      </w:r>
      <w:r w:rsidR="000265FC">
        <w:rPr>
          <w:rFonts w:ascii="Times New Roman" w:hAnsi="Times New Roman"/>
          <w:sz w:val="24"/>
          <w:szCs w:val="24"/>
        </w:rPr>
        <w:t>а</w:t>
      </w:r>
      <w:r w:rsidR="0067189B">
        <w:rPr>
          <w:rFonts w:ascii="Times New Roman" w:hAnsi="Times New Roman"/>
          <w:sz w:val="24"/>
          <w:szCs w:val="24"/>
        </w:rPr>
        <w:t>т</w:t>
      </w:r>
      <w:r w:rsidR="000265FC"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, на информация по проекти за целите на </w:t>
      </w:r>
      <w:r w:rsidR="0067189B">
        <w:rPr>
          <w:rFonts w:ascii="Times New Roman" w:hAnsi="Times New Roman"/>
          <w:sz w:val="24"/>
          <w:szCs w:val="24"/>
        </w:rPr>
        <w:t>проверките</w:t>
      </w:r>
      <w:r w:rsidR="0067189B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 на одита, както и др</w:t>
      </w:r>
      <w:r w:rsidR="006F62F8">
        <w:rPr>
          <w:rFonts w:ascii="Times New Roman" w:hAnsi="Times New Roman"/>
          <w:sz w:val="24"/>
          <w:szCs w:val="24"/>
        </w:rPr>
        <w:t>уга</w:t>
      </w:r>
      <w:r w:rsidR="006F62F8" w:rsidRPr="009E18DC">
        <w:rPr>
          <w:rFonts w:ascii="Times New Roman" w:hAnsi="Times New Roman"/>
          <w:sz w:val="24"/>
          <w:szCs w:val="24"/>
        </w:rPr>
        <w:t xml:space="preserve"> </w:t>
      </w:r>
      <w:r w:rsidRPr="009E18DC">
        <w:rPr>
          <w:rFonts w:ascii="Times New Roman" w:hAnsi="Times New Roman"/>
          <w:sz w:val="24"/>
          <w:szCs w:val="24"/>
        </w:rPr>
        <w:t>информация.</w:t>
      </w:r>
    </w:p>
    <w:p w14:paraId="68ED609F" w14:textId="045BFCB8" w:rsidR="00C03572" w:rsidRDefault="008622D3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Входяща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 xml:space="preserve">та и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изходяща</w:t>
      </w:r>
      <w:r w:rsidR="0067189B">
        <w:rPr>
          <w:rFonts w:ascii="Times New Roman" w:eastAsia="Times New Roman" w:hAnsi="Times New Roman"/>
          <w:sz w:val="24"/>
          <w:szCs w:val="24"/>
          <w:lang w:eastAsia="bg-BG"/>
        </w:rPr>
        <w:t>та, включително и вътрешната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кореспонденция на УО по </w:t>
      </w:r>
      <w:proofErr w:type="spellStart"/>
      <w:r w:rsidR="00660DC8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proofErr w:type="spellEnd"/>
      <w:r w:rsidR="000265FC"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660DC8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се съхранява в деловодна система </w:t>
      </w:r>
      <w:r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 R7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42B6236D" w14:textId="77777777" w:rsidR="000265FC" w:rsidRDefault="000265FC" w:rsidP="0067189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D1CEAD5" w14:textId="7FEEBF65" w:rsidR="00C03572" w:rsidRPr="00E5507C" w:rsidRDefault="00A747EF" w:rsidP="00B73DA5">
      <w:pPr>
        <w:pStyle w:val="ListParagraph"/>
        <w:numPr>
          <w:ilvl w:val="2"/>
          <w:numId w:val="37"/>
        </w:numPr>
        <w:spacing w:after="0" w:line="360" w:lineRule="auto"/>
        <w:ind w:hanging="11"/>
        <w:jc w:val="both"/>
        <w:rPr>
          <w:rFonts w:ascii="Times New Roman" w:hAnsi="Times New Roman"/>
          <w:sz w:val="24"/>
        </w:rPr>
      </w:pPr>
      <w:r w:rsidRPr="00E5507C">
        <w:rPr>
          <w:rFonts w:ascii="Times New Roman" w:hAnsi="Times New Roman"/>
          <w:b/>
          <w:sz w:val="24"/>
        </w:rPr>
        <w:t xml:space="preserve">Архивиране на документи от </w:t>
      </w:r>
      <w:r w:rsidRPr="00E5507C">
        <w:rPr>
          <w:rFonts w:ascii="Times New Roman" w:eastAsia="Calibri" w:hAnsi="Times New Roman"/>
          <w:b/>
          <w:sz w:val="24"/>
        </w:rPr>
        <w:t>Деловодство</w:t>
      </w:r>
      <w:r w:rsidRPr="00E5507C">
        <w:rPr>
          <w:rFonts w:ascii="Times New Roman" w:hAnsi="Times New Roman"/>
          <w:b/>
          <w:sz w:val="24"/>
        </w:rPr>
        <w:t>то на ИА</w:t>
      </w:r>
      <w:r w:rsidR="00A15691">
        <w:rPr>
          <w:rFonts w:ascii="Times New Roman" w:hAnsi="Times New Roman"/>
          <w:b/>
          <w:sz w:val="24"/>
        </w:rPr>
        <w:t>ПО</w:t>
      </w:r>
    </w:p>
    <w:p w14:paraId="4969B622" w14:textId="3F5A9244" w:rsidR="00CE6FDD" w:rsidRPr="009E18DC" w:rsidRDefault="00CE6FDD" w:rsidP="0067189B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</w:t>
      </w:r>
      <w:r>
        <w:rPr>
          <w:rFonts w:ascii="Times New Roman" w:hAnsi="Times New Roman"/>
          <w:sz w:val="24"/>
          <w:szCs w:val="24"/>
        </w:rPr>
        <w:t>ите</w:t>
      </w:r>
      <w:r w:rsidRPr="009E18DC">
        <w:rPr>
          <w:rFonts w:ascii="Times New Roman" w:hAnsi="Times New Roman"/>
          <w:sz w:val="24"/>
          <w:szCs w:val="24"/>
        </w:rPr>
        <w:t xml:space="preserve"> по документиране, комплектуване и съхранение на информацията в ИА</w:t>
      </w:r>
      <w:r w:rsidR="00A15691">
        <w:rPr>
          <w:rFonts w:ascii="Times New Roman" w:hAnsi="Times New Roman"/>
          <w:sz w:val="24"/>
          <w:szCs w:val="24"/>
        </w:rPr>
        <w:t>ПО</w:t>
      </w:r>
      <w:r w:rsidRPr="009E18DC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>а</w:t>
      </w:r>
      <w:r w:rsidRPr="009E18DC">
        <w:rPr>
          <w:rFonts w:ascii="Times New Roman" w:hAnsi="Times New Roman"/>
          <w:sz w:val="24"/>
          <w:szCs w:val="24"/>
        </w:rPr>
        <w:t xml:space="preserve"> въве</w:t>
      </w:r>
      <w:r>
        <w:rPr>
          <w:rFonts w:ascii="Times New Roman" w:hAnsi="Times New Roman"/>
          <w:sz w:val="24"/>
          <w:szCs w:val="24"/>
        </w:rPr>
        <w:t>дени</w:t>
      </w:r>
      <w:r w:rsidRPr="009E18DC">
        <w:rPr>
          <w:rFonts w:ascii="Times New Roman" w:hAnsi="Times New Roman"/>
          <w:sz w:val="24"/>
          <w:szCs w:val="24"/>
        </w:rPr>
        <w:t>, за да подпомага</w:t>
      </w:r>
      <w:r>
        <w:rPr>
          <w:rFonts w:ascii="Times New Roman" w:hAnsi="Times New Roman"/>
          <w:sz w:val="24"/>
          <w:szCs w:val="24"/>
        </w:rPr>
        <w:t>т</w:t>
      </w:r>
      <w:r w:rsidRPr="009E18DC">
        <w:rPr>
          <w:rFonts w:ascii="Times New Roman" w:hAnsi="Times New Roman"/>
          <w:sz w:val="24"/>
          <w:szCs w:val="24"/>
        </w:rPr>
        <w:t xml:space="preserve"> осъществяването на текущата дейност, вземане на правилни управленски решения и контрол върху процесите в администрацията. 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В процедурите се включват и тези за документооборота, описващи реда, по който създадените и получени документи с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е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пр</w:t>
      </w:r>
      <w:r w:rsidR="00AA5497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движват и използват. 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 xml:space="preserve">Тези процедури са регламентирани във Вътрешни правила за </w:t>
      </w:r>
      <w:r w:rsidR="006F62F8" w:rsidRPr="006F62F8">
        <w:rPr>
          <w:rFonts w:ascii="Times New Roman" w:eastAsia="Times New Roman" w:hAnsi="Times New Roman"/>
          <w:sz w:val="24"/>
          <w:szCs w:val="24"/>
          <w:lang w:eastAsia="bg-BG"/>
        </w:rPr>
        <w:t>оборота на електронни документи и документи на хартиен носител</w:t>
      </w:r>
      <w:r w:rsidR="006F62F8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77D1E80" w14:textId="2A0D9625" w:rsidR="00CE6FDD" w:rsidRPr="009E18DC" w:rsidRDefault="00CE6FDD" w:rsidP="00B73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hAnsi="Times New Roman"/>
          <w:sz w:val="24"/>
          <w:szCs w:val="24"/>
        </w:rPr>
        <w:t>Процедурите по документиране позволяват проследяване на всеки документ, действие, процес в а</w:t>
      </w:r>
      <w:r>
        <w:rPr>
          <w:rFonts w:ascii="Times New Roman" w:hAnsi="Times New Roman"/>
          <w:sz w:val="24"/>
          <w:szCs w:val="24"/>
        </w:rPr>
        <w:t>генцията</w:t>
      </w:r>
      <w:r w:rsidRPr="009E18DC">
        <w:rPr>
          <w:rFonts w:ascii="Times New Roman" w:hAnsi="Times New Roman"/>
          <w:sz w:val="24"/>
          <w:szCs w:val="24"/>
        </w:rPr>
        <w:t xml:space="preserve">, като описват </w:t>
      </w:r>
      <w:r w:rsidR="0067189B">
        <w:rPr>
          <w:rFonts w:ascii="Times New Roman" w:hAnsi="Times New Roman"/>
          <w:sz w:val="24"/>
          <w:szCs w:val="24"/>
        </w:rPr>
        <w:t>отговорностите, процедурите, сроковете</w:t>
      </w:r>
      <w:r w:rsidRPr="009E18DC">
        <w:rPr>
          <w:rFonts w:ascii="Times New Roman" w:hAnsi="Times New Roman"/>
          <w:sz w:val="24"/>
          <w:szCs w:val="24"/>
        </w:rPr>
        <w:t xml:space="preserve">, </w:t>
      </w:r>
      <w:r w:rsidR="00E638C6">
        <w:rPr>
          <w:rFonts w:ascii="Times New Roman" w:hAnsi="Times New Roman"/>
          <w:sz w:val="24"/>
          <w:szCs w:val="24"/>
        </w:rPr>
        <w:t>целите и видовете документи</w:t>
      </w:r>
      <w:r w:rsidRPr="009E18DC">
        <w:rPr>
          <w:rFonts w:ascii="Times New Roman" w:hAnsi="Times New Roman"/>
          <w:sz w:val="24"/>
          <w:szCs w:val="24"/>
        </w:rPr>
        <w:t xml:space="preserve">. </w:t>
      </w:r>
    </w:p>
    <w:p w14:paraId="160800C6" w14:textId="1EB4DACB" w:rsidR="00CE6FDD" w:rsidRDefault="00CE6FDD" w:rsidP="00B73DA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405">
        <w:rPr>
          <w:rFonts w:ascii="Times New Roman" w:hAnsi="Times New Roman"/>
          <w:sz w:val="24"/>
          <w:szCs w:val="24"/>
        </w:rPr>
        <w:t xml:space="preserve">Деловодната система </w:t>
      </w:r>
      <w:r w:rsidR="004722E6" w:rsidRPr="009E18DC">
        <w:rPr>
          <w:rFonts w:ascii="Times New Roman" w:eastAsia="Times New Roman" w:hAnsi="Times New Roman"/>
          <w:sz w:val="24"/>
          <w:szCs w:val="24"/>
          <w:lang w:val="en-US" w:eastAsia="bg-BG"/>
        </w:rPr>
        <w:t>Eventis</w:t>
      </w:r>
      <w:r>
        <w:rPr>
          <w:rFonts w:ascii="Times New Roman" w:hAnsi="Times New Roman"/>
          <w:sz w:val="24"/>
          <w:szCs w:val="24"/>
          <w:lang w:val="en-US"/>
        </w:rPr>
        <w:t xml:space="preserve"> R7 </w:t>
      </w:r>
      <w:r w:rsidRPr="00140405">
        <w:rPr>
          <w:rFonts w:ascii="Times New Roman" w:hAnsi="Times New Roman"/>
          <w:sz w:val="24"/>
          <w:szCs w:val="24"/>
        </w:rPr>
        <w:t xml:space="preserve">на </w:t>
      </w:r>
      <w:r w:rsidR="00211D8D">
        <w:rPr>
          <w:rFonts w:ascii="Times New Roman" w:hAnsi="Times New Roman"/>
          <w:sz w:val="24"/>
          <w:szCs w:val="24"/>
        </w:rPr>
        <w:t>ИАПО</w:t>
      </w:r>
      <w:r w:rsidR="00211D8D" w:rsidRPr="00140405">
        <w:rPr>
          <w:rFonts w:ascii="Times New Roman" w:hAnsi="Times New Roman"/>
          <w:sz w:val="24"/>
          <w:szCs w:val="24"/>
        </w:rPr>
        <w:t xml:space="preserve"> </w:t>
      </w:r>
      <w:r w:rsidRPr="00140405">
        <w:rPr>
          <w:rFonts w:ascii="Times New Roman" w:hAnsi="Times New Roman"/>
          <w:sz w:val="24"/>
          <w:szCs w:val="24"/>
        </w:rPr>
        <w:t xml:space="preserve">има за цел да организира работа с </w:t>
      </w:r>
      <w:r>
        <w:rPr>
          <w:rFonts w:ascii="Times New Roman" w:hAnsi="Times New Roman"/>
          <w:sz w:val="24"/>
          <w:szCs w:val="24"/>
        </w:rPr>
        <w:t xml:space="preserve">електронните </w:t>
      </w:r>
      <w:r w:rsidRPr="00140405">
        <w:rPr>
          <w:rFonts w:ascii="Times New Roman" w:hAnsi="Times New Roman"/>
          <w:sz w:val="24"/>
          <w:szCs w:val="24"/>
        </w:rPr>
        <w:t>документи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0405">
        <w:rPr>
          <w:rFonts w:ascii="Times New Roman" w:hAnsi="Times New Roman"/>
          <w:sz w:val="24"/>
          <w:szCs w:val="24"/>
        </w:rPr>
        <w:t xml:space="preserve">в съответствие с разпоредбите на нормативите и методическите изисквания на Закона за електронния документ и </w:t>
      </w:r>
      <w:r>
        <w:rPr>
          <w:rFonts w:ascii="Times New Roman" w:hAnsi="Times New Roman"/>
          <w:sz w:val="24"/>
          <w:szCs w:val="24"/>
        </w:rPr>
        <w:t>електронните удостоверителни услуги</w:t>
      </w:r>
      <w:r w:rsidRPr="00140405">
        <w:rPr>
          <w:rFonts w:ascii="Times New Roman" w:hAnsi="Times New Roman"/>
          <w:sz w:val="24"/>
          <w:szCs w:val="24"/>
        </w:rPr>
        <w:t xml:space="preserve"> и да осигури качествено и експедитивно документно обслужване.</w:t>
      </w:r>
      <w:r w:rsidR="004722E6">
        <w:rPr>
          <w:rFonts w:ascii="Times New Roman" w:hAnsi="Times New Roman"/>
          <w:sz w:val="24"/>
          <w:szCs w:val="24"/>
        </w:rPr>
        <w:t xml:space="preserve"> </w:t>
      </w:r>
    </w:p>
    <w:p w14:paraId="4C12718A" w14:textId="77777777" w:rsidR="00CE6FDD" w:rsidRPr="009E18DC" w:rsidRDefault="00A747EF" w:rsidP="00B73DA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E5507C">
        <w:rPr>
          <w:rFonts w:ascii="Times New Roman" w:eastAsia="Times New Roman" w:hAnsi="Times New Roman"/>
          <w:sz w:val="24"/>
          <w:szCs w:val="24"/>
          <w:lang w:eastAsia="bg-BG"/>
        </w:rPr>
        <w:t>Деловодната дейност</w:t>
      </w:r>
      <w:r w:rsidR="00CE6FDD" w:rsidRPr="009E18D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="00CE6FDD"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включва: </w:t>
      </w:r>
    </w:p>
    <w:p w14:paraId="7A9A8B27" w14:textId="0AB0DF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приемане, разпределение и предаване на документите</w:t>
      </w:r>
      <w:r w:rsidR="00A747EF" w:rsidRPr="00E5507C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14:paraId="15D95713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проверка за редовността на получените електронни документи; </w:t>
      </w:r>
    </w:p>
    <w:p w14:paraId="4DEE29C6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първоначална деловодна обработка; </w:t>
      </w:r>
    </w:p>
    <w:p w14:paraId="44C581C6" w14:textId="77777777" w:rsidR="00CE6FDD" w:rsidRPr="009E18DC" w:rsidRDefault="00CE6FDD" w:rsidP="0067189B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регистрация; </w:t>
      </w:r>
    </w:p>
    <w:p w14:paraId="68105188" w14:textId="77777777" w:rsidR="00CE6FDD" w:rsidRPr="009E18DC" w:rsidRDefault="00CE6FDD" w:rsidP="00E638C6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>създаване на база данни за осъществяване на контрол за изпълнение на задачите;</w:t>
      </w:r>
    </w:p>
    <w:p w14:paraId="1A5567B3" w14:textId="4B66148A" w:rsidR="00CE6FDD" w:rsidRPr="009E18DC" w:rsidRDefault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подготовка и експедиция на изходящите документи; </w:t>
      </w:r>
    </w:p>
    <w:p w14:paraId="597802CF" w14:textId="5BA0EB20" w:rsidR="00CE6FDD" w:rsidRPr="003B2E61" w:rsidRDefault="00CE6FDD">
      <w:pPr>
        <w:numPr>
          <w:ilvl w:val="1"/>
          <w:numId w:val="2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текущо запазване на документите</w:t>
      </w:r>
      <w:r w:rsidR="00A15691">
        <w:rPr>
          <w:rFonts w:ascii="Times New Roman" w:eastAsia="Times New Roman" w:hAnsi="Times New Roman"/>
          <w:sz w:val="24"/>
          <w:szCs w:val="24"/>
          <w:lang w:eastAsia="bg-BG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  <w:lang w:eastAsia="bg-BG"/>
        </w:rPr>
        <w:t xml:space="preserve"> до предоставянето им за съхранение в архива.</w:t>
      </w:r>
    </w:p>
    <w:p w14:paraId="6C10B5A9" w14:textId="16FB3FEF" w:rsidR="00CE6FDD" w:rsidRPr="00967DFC" w:rsidRDefault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>Документи от правен, финансово</w:t>
      </w:r>
      <w:r w:rsidR="00E638C6">
        <w:rPr>
          <w:rFonts w:ascii="Times New Roman" w:eastAsia="Times New Roman" w:hAnsi="Times New Roman"/>
          <w:sz w:val="24"/>
          <w:szCs w:val="24"/>
        </w:rPr>
        <w:t>-</w:t>
      </w:r>
      <w:r w:rsidRPr="009E18DC">
        <w:rPr>
          <w:rFonts w:ascii="Times New Roman" w:eastAsia="Times New Roman" w:hAnsi="Times New Roman"/>
          <w:sz w:val="24"/>
          <w:szCs w:val="24"/>
        </w:rPr>
        <w:t>счетоводен характер, ведомости за заплати и документи по кадрови въпроси се съхраняват от</w:t>
      </w:r>
      <w:r w:rsid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7F4949">
        <w:rPr>
          <w:rFonts w:ascii="Times New Roman" w:eastAsia="Times New Roman" w:hAnsi="Times New Roman"/>
          <w:sz w:val="24"/>
          <w:szCs w:val="24"/>
        </w:rPr>
        <w:t>дирекция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</w:t>
      </w:r>
      <w:r w:rsidR="00E638C6">
        <w:rPr>
          <w:rFonts w:ascii="Times New Roman" w:eastAsia="Times New Roman" w:hAnsi="Times New Roman"/>
          <w:sz w:val="24"/>
          <w:szCs w:val="24"/>
        </w:rPr>
        <w:t>ФПСП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 или </w:t>
      </w:r>
      <w:r w:rsidR="007F4949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дирекция </w:t>
      </w:r>
      <w:r w:rsidR="00E638C6">
        <w:rPr>
          <w:rFonts w:ascii="Times New Roman" w:eastAsia="Times New Roman" w:hAnsi="Times New Roman"/>
          <w:sz w:val="24"/>
          <w:szCs w:val="24"/>
        </w:rPr>
        <w:t>АУ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 xml:space="preserve">, </w:t>
      </w:r>
      <w:r w:rsidR="007F4949">
        <w:rPr>
          <w:rFonts w:ascii="Times New Roman" w:eastAsia="Times New Roman" w:hAnsi="Times New Roman"/>
          <w:sz w:val="24"/>
          <w:szCs w:val="24"/>
        </w:rPr>
        <w:t>съобразно вида документ и функционалната компетентност на дирекциите</w:t>
      </w:r>
      <w:r w:rsidR="00252181" w:rsidRPr="00252181">
        <w:rPr>
          <w:rFonts w:ascii="Times New Roman" w:eastAsia="Times New Roman" w:hAnsi="Times New Roman"/>
          <w:sz w:val="24"/>
          <w:szCs w:val="24"/>
        </w:rPr>
        <w:t>.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D6119F5" w14:textId="19270BCA" w:rsidR="00CE6FDD" w:rsidRPr="009E18DC" w:rsidRDefault="00CE6FDD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9E18DC">
        <w:rPr>
          <w:rFonts w:ascii="Times New Roman" w:eastAsia="Times New Roman" w:hAnsi="Times New Roman"/>
          <w:sz w:val="24"/>
          <w:szCs w:val="24"/>
        </w:rPr>
        <w:t>Дейността по текущото съхраняване на документите</w:t>
      </w:r>
      <w:r w:rsidR="007B0342">
        <w:rPr>
          <w:rFonts w:ascii="Times New Roman" w:eastAsia="Times New Roman" w:hAnsi="Times New Roman"/>
          <w:sz w:val="24"/>
          <w:szCs w:val="24"/>
        </w:rPr>
        <w:t xml:space="preserve"> на хартиен носител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се извършва от </w:t>
      </w:r>
      <w:r w:rsidRPr="00B71D6C">
        <w:rPr>
          <w:rFonts w:ascii="Times New Roman" w:eastAsia="Times New Roman" w:hAnsi="Times New Roman"/>
          <w:sz w:val="24"/>
          <w:szCs w:val="24"/>
        </w:rPr>
        <w:t>изпълнител-деловодител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съгласно изискванията на Закона за </w:t>
      </w:r>
      <w:r>
        <w:rPr>
          <w:rFonts w:ascii="Times New Roman" w:eastAsia="Times New Roman" w:hAnsi="Times New Roman"/>
          <w:sz w:val="24"/>
          <w:szCs w:val="24"/>
        </w:rPr>
        <w:t>Националния</w:t>
      </w:r>
      <w:r w:rsidRPr="009E18DC">
        <w:rPr>
          <w:rFonts w:ascii="Times New Roman" w:eastAsia="Times New Roman" w:hAnsi="Times New Roman"/>
          <w:sz w:val="24"/>
          <w:szCs w:val="24"/>
        </w:rPr>
        <w:t xml:space="preserve"> архивен фонд.</w:t>
      </w:r>
    </w:p>
    <w:p w14:paraId="712DB640" w14:textId="406EBEC6" w:rsidR="00C03572" w:rsidRDefault="00FA57C5" w:rsidP="00B73DA5">
      <w:pPr>
        <w:tabs>
          <w:tab w:val="left" w:pos="839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D6F8D">
        <w:rPr>
          <w:rFonts w:ascii="Times New Roman" w:eastAsia="Times New Roman" w:hAnsi="Times New Roman"/>
          <w:sz w:val="24"/>
          <w:szCs w:val="24"/>
          <w:lang w:eastAsia="bg-BG"/>
        </w:rPr>
        <w:t xml:space="preserve">В учрежденския архив се 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съхраняват приключилите до 31 декември на текущата година 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дела от деловодството на </w:t>
      </w:r>
      <w:r w:rsidRPr="00FB13DD">
        <w:rPr>
          <w:rFonts w:ascii="Times New Roman" w:eastAsia="Times New Roman" w:hAnsi="Times New Roman"/>
          <w:sz w:val="24"/>
          <w:szCs w:val="24"/>
          <w:lang w:eastAsia="bg-BG"/>
        </w:rPr>
        <w:t>ИА</w:t>
      </w:r>
      <w:r w:rsidR="007B0342"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 като същите се предават</w:t>
      </w:r>
      <w:r w:rsidRPr="00F979A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в него</w:t>
      </w:r>
      <w:r w:rsidRPr="00CB2910">
        <w:rPr>
          <w:rFonts w:ascii="Times New Roman" w:eastAsia="Times New Roman" w:hAnsi="Times New Roman"/>
          <w:sz w:val="24"/>
          <w:szCs w:val="24"/>
          <w:lang w:eastAsia="bg-BG"/>
        </w:rPr>
        <w:t xml:space="preserve"> не по-късно от 30 юни на следващата календарна година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01B5A4D3" w14:textId="77777777" w:rsidR="00C03572" w:rsidRDefault="00C03572" w:rsidP="00E638C6">
      <w:pPr>
        <w:tabs>
          <w:tab w:val="left" w:pos="839"/>
        </w:tabs>
        <w:spacing w:after="0" w:line="36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3080D199" w14:textId="09FC0619" w:rsidR="00555D48" w:rsidRPr="00E46803" w:rsidRDefault="00A747EF" w:rsidP="00B73DA5">
      <w:pPr>
        <w:pStyle w:val="Heading2"/>
        <w:spacing w:before="0" w:after="0" w:line="360" w:lineRule="auto"/>
        <w:ind w:firstLine="709"/>
        <w:jc w:val="both"/>
        <w:rPr>
          <w:rFonts w:ascii="Times New Roman" w:hAnsi="Times New Roman"/>
          <w:i w:val="0"/>
          <w:sz w:val="24"/>
          <w:szCs w:val="24"/>
          <w:lang w:eastAsia="bg-BG"/>
        </w:rPr>
      </w:pPr>
      <w:bookmarkStart w:id="49" w:name="_Toc3120225"/>
      <w:bookmarkStart w:id="50" w:name="_Toc113285497"/>
      <w:bookmarkStart w:id="51" w:name="_Toc497217422"/>
      <w:r w:rsidRPr="00E5507C">
        <w:rPr>
          <w:rFonts w:ascii="Times New Roman" w:hAnsi="Times New Roman"/>
          <w:i w:val="0"/>
          <w:sz w:val="24"/>
        </w:rPr>
        <w:t>1</w:t>
      </w:r>
      <w:r w:rsidRPr="00E5507C">
        <w:rPr>
          <w:rFonts w:ascii="Times New Roman" w:hAnsi="Times New Roman"/>
          <w:i w:val="0"/>
          <w:sz w:val="24"/>
          <w:lang w:val="en-US"/>
        </w:rPr>
        <w:t>7</w:t>
      </w:r>
      <w:r w:rsidRPr="00E5507C">
        <w:rPr>
          <w:rFonts w:ascii="Times New Roman" w:hAnsi="Times New Roman"/>
          <w:i w:val="0"/>
          <w:sz w:val="24"/>
        </w:rPr>
        <w:t>.7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. Срокове за </w:t>
      </w:r>
      <w:r w:rsidR="004511F8">
        <w:rPr>
          <w:rFonts w:ascii="Times New Roman" w:hAnsi="Times New Roman"/>
          <w:i w:val="0"/>
          <w:sz w:val="24"/>
          <w:szCs w:val="24"/>
          <w:lang w:eastAsia="bg-BG"/>
        </w:rPr>
        <w:t xml:space="preserve">съхранение и </w:t>
      </w:r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>предаване на документацията в архив</w:t>
      </w:r>
      <w:bookmarkEnd w:id="49"/>
      <w:bookmarkEnd w:id="50"/>
      <w:r w:rsidRPr="00E5507C">
        <w:rPr>
          <w:rFonts w:ascii="Times New Roman" w:hAnsi="Times New Roman"/>
          <w:i w:val="0"/>
          <w:sz w:val="24"/>
          <w:szCs w:val="24"/>
          <w:lang w:eastAsia="bg-BG"/>
        </w:rPr>
        <w:t xml:space="preserve"> </w:t>
      </w:r>
    </w:p>
    <w:p w14:paraId="7929A655" w14:textId="01976299" w:rsidR="00FE238F" w:rsidRDefault="004511F8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В съответствие с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чл. 82 на </w:t>
      </w:r>
      <w:r w:rsidR="008A7927" w:rsidRPr="008A7927">
        <w:rPr>
          <w:rFonts w:ascii="Times New Roman" w:eastAsia="Times New Roman" w:hAnsi="Times New Roman"/>
          <w:sz w:val="24"/>
          <w:szCs w:val="24"/>
          <w:lang w:eastAsia="bg-BG"/>
        </w:rPr>
        <w:t>Регламент (ЕС) № 2021/1060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>без да се засягат правилата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,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урежда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щ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и държавните помощи,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всички </w:t>
      </w:r>
      <w:proofErr w:type="spellStart"/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разходооправдателни</w:t>
      </w:r>
      <w:proofErr w:type="spellEnd"/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документи, свързани с операциите, получаващи подкрепа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ПО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, се съхраняват за </w:t>
      </w:r>
      <w:r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срок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пет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годин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, считано от 31 декември на годината, в която е извършено последното плащане от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УО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към бенефицие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нт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а.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>П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>етгодиш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>ния</w:t>
      </w:r>
      <w:r w:rsid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</w:t>
      </w:r>
      <w:r w:rsidR="008A7927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 xml:space="preserve">спира да тече в случай на съдебно производство или по искане на 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ЕК</w:t>
      </w:r>
      <w:r w:rsidR="00FE238F" w:rsidRPr="00FE238F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50CFF0F6" w14:textId="27AE3630" w:rsidR="008A7927" w:rsidRPr="00FE238F" w:rsidRDefault="00995BCB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Сроковете и начинът на предаване на документи за съхранение в учрежденския архив от администр</w:t>
      </w:r>
      <w:r w:rsidR="004511F8">
        <w:rPr>
          <w:rFonts w:ascii="Times New Roman" w:eastAsia="Times New Roman" w:hAnsi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тивните звена на ИАПО са регламентирани в чл. 11 на Вътрешните правила за дейността на учрежденския архив.</w:t>
      </w:r>
      <w:r w:rsidR="00C02076">
        <w:rPr>
          <w:rFonts w:ascii="Times New Roman" w:eastAsia="Times New Roman" w:hAnsi="Times New Roman"/>
          <w:sz w:val="24"/>
          <w:szCs w:val="24"/>
          <w:lang w:eastAsia="bg-BG"/>
        </w:rPr>
        <w:t xml:space="preserve"> Сроковете за съхранение на документите в учрежденския архив са посочени в </w:t>
      </w:r>
      <w:r w:rsidR="00042876">
        <w:rPr>
          <w:rFonts w:ascii="Times New Roman" w:eastAsia="Times New Roman" w:hAnsi="Times New Roman"/>
          <w:sz w:val="24"/>
          <w:szCs w:val="24"/>
          <w:lang w:eastAsia="bg-BG"/>
        </w:rPr>
        <w:t xml:space="preserve">Номенклатурата на делата </w:t>
      </w:r>
      <w:r w:rsidR="00BB7E3B">
        <w:rPr>
          <w:rFonts w:ascii="Times New Roman" w:eastAsia="Times New Roman" w:hAnsi="Times New Roman"/>
          <w:sz w:val="24"/>
          <w:szCs w:val="24"/>
          <w:lang w:eastAsia="bg-BG"/>
        </w:rPr>
        <w:t>със срокове за съхраняване.</w:t>
      </w:r>
    </w:p>
    <w:bookmarkEnd w:id="51"/>
    <w:p w14:paraId="27A05C15" w14:textId="77777777" w:rsidR="005547E6" w:rsidRPr="00FB2455" w:rsidRDefault="005547E6" w:rsidP="00B73DA5">
      <w:pPr>
        <w:pStyle w:val="Heading2"/>
        <w:spacing w:before="0" w:after="0" w:line="360" w:lineRule="auto"/>
        <w:jc w:val="both"/>
      </w:pPr>
    </w:p>
    <w:sectPr w:rsidR="005547E6" w:rsidRPr="00FB2455" w:rsidSect="00AF1CD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74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9388F" w14:textId="77777777" w:rsidR="00EE4774" w:rsidRDefault="00EE4774" w:rsidP="00A044F8">
      <w:pPr>
        <w:spacing w:after="0" w:line="240" w:lineRule="auto"/>
      </w:pPr>
      <w:r>
        <w:separator/>
      </w:r>
    </w:p>
  </w:endnote>
  <w:endnote w:type="continuationSeparator" w:id="0">
    <w:p w14:paraId="07575779" w14:textId="77777777" w:rsidR="00EE4774" w:rsidRDefault="00EE4774" w:rsidP="00A044F8">
      <w:pPr>
        <w:spacing w:after="0" w:line="240" w:lineRule="auto"/>
      </w:pPr>
      <w:r>
        <w:continuationSeparator/>
      </w:r>
    </w:p>
  </w:endnote>
  <w:endnote w:type="continuationNotice" w:id="1">
    <w:p w14:paraId="2FD16E9A" w14:textId="77777777" w:rsidR="00EE4774" w:rsidRDefault="00EE47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CBF8E" w14:textId="10188E62" w:rsidR="00EE4774" w:rsidRDefault="00EE477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437A">
      <w:rPr>
        <w:noProof/>
      </w:rPr>
      <w:t>21</w:t>
    </w:r>
    <w:r>
      <w:rPr>
        <w:noProof/>
      </w:rPr>
      <w:fldChar w:fldCharType="end"/>
    </w:r>
  </w:p>
  <w:p w14:paraId="223DACD0" w14:textId="77777777" w:rsidR="00EE4774" w:rsidRPr="00420ECF" w:rsidRDefault="00EE4774" w:rsidP="00EB528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71F0" w14:textId="77777777" w:rsidR="00EE4774" w:rsidRDefault="00EE477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3588DB2E" w14:textId="77777777" w:rsidR="00EE4774" w:rsidRDefault="00EE47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DDBB9" w14:textId="77777777" w:rsidR="00EE4774" w:rsidRDefault="00EE4774" w:rsidP="00A044F8">
      <w:pPr>
        <w:spacing w:after="0" w:line="240" w:lineRule="auto"/>
      </w:pPr>
      <w:r>
        <w:separator/>
      </w:r>
    </w:p>
  </w:footnote>
  <w:footnote w:type="continuationSeparator" w:id="0">
    <w:p w14:paraId="577B331E" w14:textId="77777777" w:rsidR="00EE4774" w:rsidRDefault="00EE4774" w:rsidP="00A044F8">
      <w:pPr>
        <w:spacing w:after="0" w:line="240" w:lineRule="auto"/>
      </w:pPr>
      <w:r>
        <w:continuationSeparator/>
      </w:r>
    </w:p>
  </w:footnote>
  <w:footnote w:type="continuationNotice" w:id="1">
    <w:p w14:paraId="345E2D8A" w14:textId="77777777" w:rsidR="00EE4774" w:rsidRDefault="00EE47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1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7"/>
      <w:gridCol w:w="1425"/>
      <w:gridCol w:w="3548"/>
      <w:gridCol w:w="1471"/>
    </w:tblGrid>
    <w:tr w:rsidR="00EE4774" w:rsidRPr="00B05FE3" w14:paraId="0E8D2171" w14:textId="77777777" w:rsidTr="00E5507C">
      <w:trPr>
        <w:tblHeader/>
      </w:trPr>
      <w:tc>
        <w:tcPr>
          <w:tcW w:w="3337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6E07525" w14:textId="12B1017F" w:rsidR="00EE4774" w:rsidRPr="00B05FE3" w:rsidRDefault="00EE4774" w:rsidP="009148B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B05FE3">
            <w:rPr>
              <w:b/>
              <w:sz w:val="20"/>
              <w:lang w:eastAsia="bg-BG"/>
            </w:rPr>
            <w:t xml:space="preserve">Наръчник за управление на </w:t>
          </w:r>
          <w:r w:rsidR="007E3E02">
            <w:rPr>
              <w:b/>
              <w:sz w:val="20"/>
              <w:lang w:eastAsia="bg-BG"/>
            </w:rPr>
            <w:t>П</w:t>
          </w:r>
          <w:r w:rsidRPr="00B05FE3">
            <w:rPr>
              <w:b/>
              <w:sz w:val="20"/>
              <w:lang w:eastAsia="bg-BG"/>
            </w:rPr>
            <w:t>рограма „</w:t>
          </w:r>
          <w:r w:rsidR="007E3E02">
            <w:rPr>
              <w:b/>
              <w:sz w:val="20"/>
              <w:lang w:eastAsia="bg-BG"/>
            </w:rPr>
            <w:t>О</w:t>
          </w:r>
          <w:r w:rsidRPr="00B05FE3">
            <w:rPr>
              <w:b/>
              <w:sz w:val="20"/>
              <w:lang w:eastAsia="bg-BG"/>
            </w:rPr>
            <w:t>бразование“</w:t>
          </w:r>
        </w:p>
      </w:tc>
      <w:tc>
        <w:tcPr>
          <w:tcW w:w="6444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BFAC60F" w14:textId="77777777" w:rsidR="00EE4774" w:rsidRPr="00B05FE3" w:rsidRDefault="00EE4774" w:rsidP="009148B6">
          <w:pPr>
            <w:pStyle w:val="Index"/>
            <w:jc w:val="center"/>
            <w:rPr>
              <w:b/>
              <w:sz w:val="20"/>
            </w:rPr>
          </w:pPr>
          <w:r w:rsidRPr="00B05FE3">
            <w:rPr>
              <w:b/>
              <w:sz w:val="20"/>
              <w:lang w:val="bg-BG"/>
            </w:rPr>
            <w:t>Глава 1</w:t>
          </w:r>
          <w:r w:rsidRPr="00B05FE3">
            <w:rPr>
              <w:b/>
              <w:sz w:val="20"/>
            </w:rPr>
            <w:t>7</w:t>
          </w:r>
        </w:p>
      </w:tc>
    </w:tr>
    <w:tr w:rsidR="00EE4774" w:rsidRPr="00B05FE3" w14:paraId="45A786D0" w14:textId="77777777" w:rsidTr="00E5507C">
      <w:trPr>
        <w:trHeight w:val="78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748A66B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6444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92543D2" w14:textId="27807D88" w:rsidR="00EE4774" w:rsidRPr="00B05FE3" w:rsidRDefault="00DA729F" w:rsidP="007F7F67">
          <w:pPr>
            <w:pStyle w:val="TableContents"/>
            <w:jc w:val="center"/>
            <w:rPr>
              <w:szCs w:val="24"/>
              <w:lang w:val="bg-BG"/>
            </w:rPr>
          </w:pPr>
          <w:r>
            <w:rPr>
              <w:rFonts w:eastAsia="Times New Roman"/>
              <w:b/>
              <w:smallCaps/>
              <w:sz w:val="28"/>
              <w:szCs w:val="28"/>
              <w:lang w:val="bg-BG"/>
            </w:rPr>
            <w:t>С</w:t>
          </w:r>
          <w:r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>ъхранение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="00EE4774" w:rsidRPr="00B05FE3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и </w:t>
          </w:r>
          <w:r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архивиране </w:t>
          </w:r>
          <w:r w:rsidR="00EE4774"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на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  <w:r w:rsidR="00EE4774" w:rsidRPr="00E5507C">
            <w:rPr>
              <w:rFonts w:eastAsia="Times New Roman" w:hint="eastAsia"/>
              <w:b/>
              <w:smallCaps/>
              <w:sz w:val="28"/>
              <w:szCs w:val="28"/>
              <w:lang w:val="bg-BG"/>
            </w:rPr>
            <w:t>документи</w:t>
          </w:r>
          <w:r w:rsidR="00EE4774" w:rsidRPr="00E5507C">
            <w:rPr>
              <w:rFonts w:eastAsia="Times New Roman"/>
              <w:b/>
              <w:smallCaps/>
              <w:sz w:val="28"/>
              <w:szCs w:val="28"/>
              <w:lang w:val="bg-BG"/>
            </w:rPr>
            <w:t xml:space="preserve"> </w:t>
          </w:r>
        </w:p>
      </w:tc>
    </w:tr>
    <w:tr w:rsidR="00EE4774" w:rsidRPr="00B05FE3" w14:paraId="29A295BB" w14:textId="77777777" w:rsidTr="00E9028B">
      <w:trPr>
        <w:trHeight w:val="949"/>
      </w:trPr>
      <w:tc>
        <w:tcPr>
          <w:tcW w:w="3337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46EBA3E4" w14:textId="77777777" w:rsidR="00EE4774" w:rsidRPr="00E5507C" w:rsidRDefault="00EE4774" w:rsidP="009148B6">
          <w:pPr>
            <w:rPr>
              <w:rFonts w:ascii="Times New Roman" w:hAnsi="Times New Roman"/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8FB42DC" w14:textId="6B0DD23F" w:rsidR="00AC6E34" w:rsidRPr="0086437A" w:rsidRDefault="00EE4774" w:rsidP="00FE60C3">
          <w:pPr>
            <w:pStyle w:val="TableContents"/>
            <w:jc w:val="center"/>
            <w:rPr>
              <w:b/>
              <w:sz w:val="20"/>
              <w:lang w:val="bg-BG"/>
            </w:rPr>
          </w:pPr>
          <w:r w:rsidRPr="00B05FE3">
            <w:rPr>
              <w:b/>
              <w:sz w:val="20"/>
              <w:lang w:val="bg-BG"/>
            </w:rPr>
            <w:t xml:space="preserve">Вариант </w:t>
          </w:r>
          <w:r w:rsidR="007E3E02">
            <w:rPr>
              <w:b/>
              <w:sz w:val="20"/>
              <w:lang w:val="bg-BG"/>
            </w:rPr>
            <w:t>1</w:t>
          </w:r>
          <w:r w:rsidR="00D0218F">
            <w:rPr>
              <w:b/>
              <w:sz w:val="20"/>
              <w:lang w:val="bg-BG"/>
            </w:rPr>
            <w:t>, версия 2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A40D461" w14:textId="77777777" w:rsidR="00EE4774" w:rsidRPr="00B05FE3" w:rsidRDefault="00EE4774" w:rsidP="00E161A0">
          <w:pPr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Одобрен от: </w:t>
          </w:r>
        </w:p>
        <w:p w14:paraId="64205AA3" w14:textId="71551DDB" w:rsidR="00EE4774" w:rsidRPr="00B05FE3" w:rsidRDefault="00EE4774" w:rsidP="00E161A0">
          <w:pPr>
            <w:widowControl w:val="0"/>
            <w:suppressAutoHyphens/>
            <w:spacing w:after="0"/>
            <w:jc w:val="center"/>
            <w:rPr>
              <w:rFonts w:ascii="Times New Roman" w:eastAsia="HG Mincho Light J" w:hAnsi="Times New Roman"/>
              <w:b/>
              <w:color w:val="000000"/>
              <w:sz w:val="20"/>
            </w:rPr>
          </w:pPr>
          <w:r w:rsidRPr="00B05FE3">
            <w:rPr>
              <w:rFonts w:ascii="Times New Roman" w:hAnsi="Times New Roman"/>
              <w:b/>
              <w:sz w:val="20"/>
            </w:rPr>
            <w:t xml:space="preserve">Ръководител на УО </w:t>
          </w:r>
        </w:p>
      </w:tc>
      <w:tc>
        <w:tcPr>
          <w:tcW w:w="1471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421168" w14:textId="7E8FF692" w:rsidR="00EE4774" w:rsidRPr="00B05FE3" w:rsidRDefault="00D0218F" w:rsidP="00AC6E34">
          <w:pPr>
            <w:pStyle w:val="TableContents"/>
            <w:jc w:val="center"/>
            <w:rPr>
              <w:rFonts w:eastAsia="Times New Roman"/>
              <w:b/>
              <w:color w:val="auto"/>
              <w:sz w:val="20"/>
            </w:rPr>
          </w:pPr>
          <w:r>
            <w:rPr>
              <w:sz w:val="20"/>
              <w:lang w:val="bg-BG"/>
            </w:rPr>
            <w:t>август</w:t>
          </w:r>
          <w:r w:rsidR="007E3E02" w:rsidRPr="003C7460">
            <w:rPr>
              <w:sz w:val="20"/>
              <w:lang w:val="bg-BG"/>
            </w:rPr>
            <w:t xml:space="preserve"> 20</w:t>
          </w:r>
          <w:r w:rsidR="007E3E02">
            <w:rPr>
              <w:sz w:val="20"/>
              <w:lang w:val="bg-BG"/>
            </w:rPr>
            <w:t>23</w:t>
          </w:r>
          <w:r w:rsidR="007E3E02" w:rsidRPr="003C7460">
            <w:rPr>
              <w:sz w:val="20"/>
              <w:lang w:val="bg-BG"/>
            </w:rPr>
            <w:t xml:space="preserve"> </w:t>
          </w:r>
          <w:r w:rsidR="00EE4774" w:rsidRPr="003C7460">
            <w:rPr>
              <w:sz w:val="20"/>
              <w:lang w:val="bg-BG"/>
            </w:rPr>
            <w:t>г</w:t>
          </w:r>
          <w:r w:rsidR="00EE4774" w:rsidRPr="003C7460">
            <w:rPr>
              <w:b/>
              <w:sz w:val="20"/>
              <w:lang w:val="bg-BG"/>
            </w:rPr>
            <w:t>.</w:t>
          </w:r>
        </w:p>
      </w:tc>
    </w:tr>
  </w:tbl>
  <w:p w14:paraId="5D56DD54" w14:textId="77777777" w:rsidR="00EE4774" w:rsidRPr="00B05FE3" w:rsidRDefault="00EE4774" w:rsidP="00A044F8">
    <w:pPr>
      <w:pStyle w:val="Header"/>
      <w:rPr>
        <w:rFonts w:ascii="Times New Roman" w:hAnsi="Times New Roman"/>
      </w:rPr>
    </w:pPr>
  </w:p>
  <w:p w14:paraId="6875DAC5" w14:textId="77777777" w:rsidR="00EE4774" w:rsidRPr="00B05FE3" w:rsidRDefault="00EE4774">
    <w:pPr>
      <w:pStyle w:val="Head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1897"/>
    </w:tblGrid>
    <w:tr w:rsidR="00EE4774" w:rsidRPr="00FB2455" w14:paraId="4C335AFB" w14:textId="77777777" w:rsidTr="00E5507C">
      <w:trPr>
        <w:tblHeader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F7FB244" w14:textId="77777777" w:rsidR="00EE4774" w:rsidRPr="00913230" w:rsidRDefault="00EE4774" w:rsidP="008B7826">
          <w:pPr>
            <w:pStyle w:val="BodyText"/>
            <w:jc w:val="center"/>
            <w:rPr>
              <w:b/>
              <w:sz w:val="20"/>
              <w:lang w:eastAsia="bg-BG"/>
            </w:rPr>
          </w:pPr>
          <w:r w:rsidRPr="00913230">
            <w:rPr>
              <w:b/>
              <w:sz w:val="20"/>
              <w:lang w:eastAsia="bg-BG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6870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0E6AACE" w14:textId="77777777" w:rsidR="00EE4774" w:rsidRPr="008D06B1" w:rsidRDefault="00EE4774" w:rsidP="008B7826">
          <w:pPr>
            <w:pStyle w:val="Index"/>
            <w:jc w:val="center"/>
            <w:rPr>
              <w:b/>
              <w:sz w:val="20"/>
            </w:rPr>
          </w:pPr>
          <w:r w:rsidRPr="00FB2455">
            <w:rPr>
              <w:b/>
              <w:sz w:val="20"/>
              <w:lang w:val="bg-BG"/>
            </w:rPr>
            <w:t>Глава 1</w:t>
          </w:r>
          <w:r>
            <w:rPr>
              <w:b/>
              <w:sz w:val="20"/>
            </w:rPr>
            <w:t>7</w:t>
          </w:r>
        </w:p>
      </w:tc>
    </w:tr>
    <w:tr w:rsidR="00EE4774" w:rsidRPr="00FB2455" w14:paraId="50844335" w14:textId="77777777" w:rsidTr="00E5507C">
      <w:trPr>
        <w:trHeight w:val="789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936273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687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D8B9FF4" w14:textId="77777777" w:rsidR="00EE4774" w:rsidRPr="00FB2455" w:rsidRDefault="00EE4774" w:rsidP="008B7826">
          <w:pPr>
            <w:pStyle w:val="TableContents"/>
            <w:jc w:val="center"/>
            <w:rPr>
              <w:szCs w:val="24"/>
              <w:lang w:val="bg-BG"/>
            </w:rPr>
          </w:pPr>
          <w:r w:rsidRPr="00FB2455">
            <w:rPr>
              <w:rFonts w:ascii="Times New Roman Bold" w:eastAsia="Times New Roman" w:hAnsi="Times New Roman Bold"/>
              <w:b/>
              <w:smallCaps/>
              <w:sz w:val="28"/>
              <w:szCs w:val="28"/>
              <w:lang w:val="bg-BG"/>
            </w:rPr>
            <w:t>Администриране на документи и информация</w:t>
          </w:r>
        </w:p>
      </w:tc>
    </w:tr>
    <w:tr w:rsidR="00EE4774" w:rsidRPr="00FB2455" w14:paraId="03646642" w14:textId="77777777" w:rsidTr="00E5507C">
      <w:trPr>
        <w:trHeight w:val="710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D1333D9" w14:textId="77777777" w:rsidR="00EE4774" w:rsidRPr="00FB2455" w:rsidRDefault="00EE4774" w:rsidP="008B7826">
          <w:pPr>
            <w:rPr>
              <w:b/>
              <w:sz w:val="20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4B905BD" w14:textId="77777777" w:rsidR="00EE4774" w:rsidRPr="00FB2455" w:rsidRDefault="00EE4774" w:rsidP="008B7826">
          <w:pPr>
            <w:pStyle w:val="TableContents"/>
            <w:jc w:val="center"/>
            <w:rPr>
              <w:sz w:val="20"/>
              <w:lang w:val="bg-BG"/>
            </w:rPr>
          </w:pPr>
          <w:r w:rsidRPr="00FB2455">
            <w:rPr>
              <w:sz w:val="20"/>
              <w:lang w:val="bg-BG"/>
            </w:rPr>
            <w:t>Вариант 1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91E11E2" w14:textId="77777777" w:rsidR="00EE4774" w:rsidRPr="00FB2455" w:rsidRDefault="00EE4774" w:rsidP="008B7826">
          <w:pPr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Одобрен от: </w:t>
          </w:r>
        </w:p>
        <w:p w14:paraId="01A0C600" w14:textId="77777777" w:rsidR="00EE4774" w:rsidRPr="00FB2455" w:rsidRDefault="00EE4774" w:rsidP="008B7826">
          <w:pPr>
            <w:widowControl w:val="0"/>
            <w:suppressAutoHyphens/>
            <w:jc w:val="center"/>
            <w:rPr>
              <w:rFonts w:ascii="Times New Roman" w:eastAsia="HG Mincho Light J" w:hAnsi="Times New Roman"/>
              <w:color w:val="000000"/>
              <w:sz w:val="20"/>
            </w:rPr>
          </w:pPr>
          <w:r w:rsidRPr="00FB2455">
            <w:rPr>
              <w:rFonts w:ascii="Times New Roman" w:hAnsi="Times New Roman"/>
              <w:sz w:val="20"/>
            </w:rPr>
            <w:t xml:space="preserve">Ръководителя на УО </w:t>
          </w:r>
        </w:p>
      </w:tc>
      <w:tc>
        <w:tcPr>
          <w:tcW w:w="189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FD898A3" w14:textId="77777777" w:rsidR="00EE4774" w:rsidRPr="008D06B1" w:rsidRDefault="00EE4774" w:rsidP="008B7826">
          <w:pPr>
            <w:pStyle w:val="TableContents"/>
            <w:rPr>
              <w:rFonts w:eastAsia="Times New Roman"/>
              <w:color w:val="auto"/>
              <w:sz w:val="20"/>
              <w:szCs w:val="24"/>
            </w:rPr>
          </w:pPr>
          <w:r w:rsidRPr="00FB2455">
            <w:rPr>
              <w:rFonts w:eastAsia="Times New Roman"/>
              <w:color w:val="auto"/>
              <w:sz w:val="20"/>
              <w:szCs w:val="24"/>
              <w:lang w:val="bg-BG"/>
            </w:rPr>
            <w:t xml:space="preserve"> Заповед № .......</w:t>
          </w:r>
        </w:p>
      </w:tc>
    </w:tr>
  </w:tbl>
  <w:p w14:paraId="3DB3A411" w14:textId="77777777" w:rsidR="00EE4774" w:rsidRPr="00B96202" w:rsidRDefault="00EE477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560B"/>
    <w:multiLevelType w:val="hybridMultilevel"/>
    <w:tmpl w:val="743E0020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3F9F"/>
    <w:multiLevelType w:val="hybridMultilevel"/>
    <w:tmpl w:val="D0E6AE1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B7F0D"/>
    <w:multiLevelType w:val="hybridMultilevel"/>
    <w:tmpl w:val="F16C4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D3875"/>
    <w:multiLevelType w:val="hybridMultilevel"/>
    <w:tmpl w:val="A26EE5DE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0E0DB2A">
      <w:numFmt w:val="bullet"/>
      <w:lvlText w:val="-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0BA27D32"/>
    <w:multiLevelType w:val="hybridMultilevel"/>
    <w:tmpl w:val="8360A2E4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103438C"/>
    <w:multiLevelType w:val="hybridMultilevel"/>
    <w:tmpl w:val="A46091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7C24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341663"/>
    <w:multiLevelType w:val="hybridMultilevel"/>
    <w:tmpl w:val="EC4E05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106B7"/>
    <w:multiLevelType w:val="multilevel"/>
    <w:tmpl w:val="4BDEF02A"/>
    <w:lvl w:ilvl="0">
      <w:start w:val="1"/>
      <w:numFmt w:val="low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A5989"/>
    <w:multiLevelType w:val="hybridMultilevel"/>
    <w:tmpl w:val="EA00A4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64A21"/>
    <w:multiLevelType w:val="hybridMultilevel"/>
    <w:tmpl w:val="A2E6F9BA"/>
    <w:lvl w:ilvl="0" w:tplc="160C082A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86848"/>
    <w:multiLevelType w:val="hybridMultilevel"/>
    <w:tmpl w:val="0C52092A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84E44"/>
    <w:multiLevelType w:val="hybridMultilevel"/>
    <w:tmpl w:val="AB7A00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C4A61"/>
    <w:multiLevelType w:val="hybridMultilevel"/>
    <w:tmpl w:val="3F40C48C"/>
    <w:lvl w:ilvl="0" w:tplc="0402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573310"/>
    <w:multiLevelType w:val="hybridMultilevel"/>
    <w:tmpl w:val="78302F5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13800"/>
    <w:multiLevelType w:val="hybridMultilevel"/>
    <w:tmpl w:val="E01C14FA"/>
    <w:lvl w:ilvl="0" w:tplc="05AE33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15" w15:restartNumberingAfterBreak="0">
    <w:nsid w:val="2D141BDC"/>
    <w:multiLevelType w:val="hybridMultilevel"/>
    <w:tmpl w:val="F2F4FDF6"/>
    <w:lvl w:ilvl="0" w:tplc="1BA6148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2E6C20A2"/>
    <w:multiLevelType w:val="hybridMultilevel"/>
    <w:tmpl w:val="33D6208E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HG Mincho Light J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HG Mincho Light J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HG Mincho Light J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3049145E"/>
    <w:multiLevelType w:val="hybridMultilevel"/>
    <w:tmpl w:val="34FC2F7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A30DC"/>
    <w:multiLevelType w:val="multilevel"/>
    <w:tmpl w:val="7830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73CE4"/>
    <w:multiLevelType w:val="hybridMultilevel"/>
    <w:tmpl w:val="1AD26C58"/>
    <w:lvl w:ilvl="0" w:tplc="02283574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BF39E2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4DFD1DD7"/>
    <w:multiLevelType w:val="hybridMultilevel"/>
    <w:tmpl w:val="FF169F28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2E67A4D"/>
    <w:multiLevelType w:val="hybridMultilevel"/>
    <w:tmpl w:val="0978A032"/>
    <w:lvl w:ilvl="0" w:tplc="A1FE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82A06"/>
    <w:multiLevelType w:val="hybridMultilevel"/>
    <w:tmpl w:val="C8E4610A"/>
    <w:lvl w:ilvl="0" w:tplc="2DCAF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A7CA1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6204F68"/>
    <w:multiLevelType w:val="hybridMultilevel"/>
    <w:tmpl w:val="9600F03C"/>
    <w:lvl w:ilvl="0" w:tplc="0402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6" w15:restartNumberingAfterBreak="0">
    <w:nsid w:val="587C55BE"/>
    <w:multiLevelType w:val="hybridMultilevel"/>
    <w:tmpl w:val="3E640244"/>
    <w:lvl w:ilvl="0" w:tplc="797C245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C5C06B9"/>
    <w:multiLevelType w:val="multilevel"/>
    <w:tmpl w:val="58B24116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3587AC4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5263870"/>
    <w:multiLevelType w:val="hybridMultilevel"/>
    <w:tmpl w:val="EF402794"/>
    <w:lvl w:ilvl="0" w:tplc="B9DE1A9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A2B50D4"/>
    <w:multiLevelType w:val="multilevel"/>
    <w:tmpl w:val="CFD6F8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110"/>
        </w:tabs>
        <w:ind w:left="11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30"/>
        </w:tabs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70"/>
        </w:tabs>
        <w:ind w:left="32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90"/>
        </w:tabs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ascii="Wingdings" w:hAnsi="Wingdings" w:hint="default"/>
      </w:rPr>
    </w:lvl>
  </w:abstractNum>
  <w:abstractNum w:abstractNumId="31" w15:restartNumberingAfterBreak="0">
    <w:nsid w:val="6B2A033E"/>
    <w:multiLevelType w:val="hybridMultilevel"/>
    <w:tmpl w:val="353EF01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0204AF"/>
    <w:multiLevelType w:val="multilevel"/>
    <w:tmpl w:val="9B6CEBA2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F416B6C"/>
    <w:multiLevelType w:val="hybridMultilevel"/>
    <w:tmpl w:val="BBA8A2F4"/>
    <w:lvl w:ilvl="0" w:tplc="0402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7033360B"/>
    <w:multiLevelType w:val="hybridMultilevel"/>
    <w:tmpl w:val="E3746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B510B"/>
    <w:multiLevelType w:val="hybridMultilevel"/>
    <w:tmpl w:val="D2D86106"/>
    <w:lvl w:ilvl="0" w:tplc="24B47D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63535"/>
    <w:multiLevelType w:val="hybridMultilevel"/>
    <w:tmpl w:val="C4D0102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21"/>
  </w:num>
  <w:num w:numId="4">
    <w:abstractNumId w:val="16"/>
  </w:num>
  <w:num w:numId="5">
    <w:abstractNumId w:val="23"/>
  </w:num>
  <w:num w:numId="6">
    <w:abstractNumId w:val="1"/>
  </w:num>
  <w:num w:numId="7">
    <w:abstractNumId w:val="4"/>
  </w:num>
  <w:num w:numId="8">
    <w:abstractNumId w:val="36"/>
  </w:num>
  <w:num w:numId="9">
    <w:abstractNumId w:val="22"/>
  </w:num>
  <w:num w:numId="10">
    <w:abstractNumId w:val="10"/>
  </w:num>
  <w:num w:numId="11">
    <w:abstractNumId w:val="0"/>
  </w:num>
  <w:num w:numId="12">
    <w:abstractNumId w:val="35"/>
  </w:num>
  <w:num w:numId="13">
    <w:abstractNumId w:val="11"/>
  </w:num>
  <w:num w:numId="14">
    <w:abstractNumId w:val="13"/>
  </w:num>
  <w:num w:numId="15">
    <w:abstractNumId w:val="18"/>
  </w:num>
  <w:num w:numId="16">
    <w:abstractNumId w:val="14"/>
  </w:num>
  <w:num w:numId="17">
    <w:abstractNumId w:val="7"/>
  </w:num>
  <w:num w:numId="18">
    <w:abstractNumId w:val="17"/>
  </w:num>
  <w:num w:numId="19">
    <w:abstractNumId w:val="25"/>
  </w:num>
  <w:num w:numId="20">
    <w:abstractNumId w:val="33"/>
  </w:num>
  <w:num w:numId="21">
    <w:abstractNumId w:val="3"/>
  </w:num>
  <w:num w:numId="22">
    <w:abstractNumId w:val="5"/>
  </w:num>
  <w:num w:numId="23">
    <w:abstractNumId w:val="8"/>
  </w:num>
  <w:num w:numId="24">
    <w:abstractNumId w:val="19"/>
  </w:num>
  <w:num w:numId="25">
    <w:abstractNumId w:val="9"/>
  </w:num>
  <w:num w:numId="26">
    <w:abstractNumId w:val="30"/>
  </w:num>
  <w:num w:numId="27">
    <w:abstractNumId w:val="28"/>
  </w:num>
  <w:num w:numId="28">
    <w:abstractNumId w:val="15"/>
  </w:num>
  <w:num w:numId="29">
    <w:abstractNumId w:val="26"/>
  </w:num>
  <w:num w:numId="30">
    <w:abstractNumId w:val="24"/>
  </w:num>
  <w:num w:numId="31">
    <w:abstractNumId w:val="29"/>
  </w:num>
  <w:num w:numId="32">
    <w:abstractNumId w:val="6"/>
  </w:num>
  <w:num w:numId="33">
    <w:abstractNumId w:val="34"/>
  </w:num>
  <w:num w:numId="34">
    <w:abstractNumId w:val="20"/>
  </w:num>
  <w:num w:numId="35">
    <w:abstractNumId w:val="2"/>
  </w:num>
  <w:num w:numId="36">
    <w:abstractNumId w:val="27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76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43"/>
    <w:rsid w:val="000022A3"/>
    <w:rsid w:val="00002662"/>
    <w:rsid w:val="00004326"/>
    <w:rsid w:val="00010949"/>
    <w:rsid w:val="00011D85"/>
    <w:rsid w:val="00013981"/>
    <w:rsid w:val="00015F36"/>
    <w:rsid w:val="0001725C"/>
    <w:rsid w:val="000178A9"/>
    <w:rsid w:val="000209A8"/>
    <w:rsid w:val="00022B38"/>
    <w:rsid w:val="000233D6"/>
    <w:rsid w:val="00023752"/>
    <w:rsid w:val="00023B64"/>
    <w:rsid w:val="00024876"/>
    <w:rsid w:val="00024C66"/>
    <w:rsid w:val="00025A4B"/>
    <w:rsid w:val="00026328"/>
    <w:rsid w:val="000265FC"/>
    <w:rsid w:val="00026AD6"/>
    <w:rsid w:val="000337F8"/>
    <w:rsid w:val="00034B59"/>
    <w:rsid w:val="00036C95"/>
    <w:rsid w:val="00036F0E"/>
    <w:rsid w:val="0004160E"/>
    <w:rsid w:val="00042376"/>
    <w:rsid w:val="00042876"/>
    <w:rsid w:val="00042F45"/>
    <w:rsid w:val="00045B2E"/>
    <w:rsid w:val="00046975"/>
    <w:rsid w:val="00046A34"/>
    <w:rsid w:val="00046B76"/>
    <w:rsid w:val="000506FD"/>
    <w:rsid w:val="00052F2C"/>
    <w:rsid w:val="000533A0"/>
    <w:rsid w:val="00053C45"/>
    <w:rsid w:val="00053E8A"/>
    <w:rsid w:val="0005437B"/>
    <w:rsid w:val="00055654"/>
    <w:rsid w:val="000560A5"/>
    <w:rsid w:val="00056628"/>
    <w:rsid w:val="000567F7"/>
    <w:rsid w:val="00056F36"/>
    <w:rsid w:val="00060317"/>
    <w:rsid w:val="000611BD"/>
    <w:rsid w:val="00061AE3"/>
    <w:rsid w:val="00062FDA"/>
    <w:rsid w:val="000630F5"/>
    <w:rsid w:val="0006559E"/>
    <w:rsid w:val="00065C2F"/>
    <w:rsid w:val="0006602B"/>
    <w:rsid w:val="00071E62"/>
    <w:rsid w:val="00073BDF"/>
    <w:rsid w:val="00075DB8"/>
    <w:rsid w:val="000838C2"/>
    <w:rsid w:val="00085245"/>
    <w:rsid w:val="0009272F"/>
    <w:rsid w:val="0009291B"/>
    <w:rsid w:val="000931B6"/>
    <w:rsid w:val="0009335B"/>
    <w:rsid w:val="0009698D"/>
    <w:rsid w:val="00096A86"/>
    <w:rsid w:val="000A0538"/>
    <w:rsid w:val="000A093D"/>
    <w:rsid w:val="000A1560"/>
    <w:rsid w:val="000A295E"/>
    <w:rsid w:val="000A3AE1"/>
    <w:rsid w:val="000A5431"/>
    <w:rsid w:val="000A678A"/>
    <w:rsid w:val="000B0049"/>
    <w:rsid w:val="000B008D"/>
    <w:rsid w:val="000B1F8F"/>
    <w:rsid w:val="000B36FA"/>
    <w:rsid w:val="000B4314"/>
    <w:rsid w:val="000B4550"/>
    <w:rsid w:val="000B53B1"/>
    <w:rsid w:val="000B5AC6"/>
    <w:rsid w:val="000B5C80"/>
    <w:rsid w:val="000C0133"/>
    <w:rsid w:val="000C07E3"/>
    <w:rsid w:val="000C5021"/>
    <w:rsid w:val="000C5CC0"/>
    <w:rsid w:val="000C7334"/>
    <w:rsid w:val="000D0114"/>
    <w:rsid w:val="000D03FB"/>
    <w:rsid w:val="000D367E"/>
    <w:rsid w:val="000D4174"/>
    <w:rsid w:val="000D5EB5"/>
    <w:rsid w:val="000D781B"/>
    <w:rsid w:val="000E0153"/>
    <w:rsid w:val="000E0940"/>
    <w:rsid w:val="000E17A5"/>
    <w:rsid w:val="000E55BD"/>
    <w:rsid w:val="000F4186"/>
    <w:rsid w:val="000F41A5"/>
    <w:rsid w:val="000F5A26"/>
    <w:rsid w:val="00100C07"/>
    <w:rsid w:val="001044B7"/>
    <w:rsid w:val="00104E07"/>
    <w:rsid w:val="001056CC"/>
    <w:rsid w:val="0010691F"/>
    <w:rsid w:val="00112F20"/>
    <w:rsid w:val="0011340E"/>
    <w:rsid w:val="00114C3F"/>
    <w:rsid w:val="0011578D"/>
    <w:rsid w:val="0012254B"/>
    <w:rsid w:val="00127F18"/>
    <w:rsid w:val="0013098E"/>
    <w:rsid w:val="00131754"/>
    <w:rsid w:val="00135826"/>
    <w:rsid w:val="00136608"/>
    <w:rsid w:val="00137659"/>
    <w:rsid w:val="00140405"/>
    <w:rsid w:val="001408E6"/>
    <w:rsid w:val="001414A6"/>
    <w:rsid w:val="00141F8B"/>
    <w:rsid w:val="00144CB2"/>
    <w:rsid w:val="00145D69"/>
    <w:rsid w:val="001470FA"/>
    <w:rsid w:val="001505F1"/>
    <w:rsid w:val="00150625"/>
    <w:rsid w:val="00151909"/>
    <w:rsid w:val="00152052"/>
    <w:rsid w:val="00156169"/>
    <w:rsid w:val="0015789D"/>
    <w:rsid w:val="00160F4A"/>
    <w:rsid w:val="00161051"/>
    <w:rsid w:val="00161471"/>
    <w:rsid w:val="001617AC"/>
    <w:rsid w:val="00161A15"/>
    <w:rsid w:val="001628A7"/>
    <w:rsid w:val="00162E40"/>
    <w:rsid w:val="00163752"/>
    <w:rsid w:val="001818D4"/>
    <w:rsid w:val="00181AB7"/>
    <w:rsid w:val="00183215"/>
    <w:rsid w:val="00183AFA"/>
    <w:rsid w:val="00184C54"/>
    <w:rsid w:val="0018577D"/>
    <w:rsid w:val="00185D91"/>
    <w:rsid w:val="001878D3"/>
    <w:rsid w:val="00187ABF"/>
    <w:rsid w:val="00187AEA"/>
    <w:rsid w:val="00187D18"/>
    <w:rsid w:val="001900A6"/>
    <w:rsid w:val="001909B0"/>
    <w:rsid w:val="00192D7B"/>
    <w:rsid w:val="0019378A"/>
    <w:rsid w:val="00194453"/>
    <w:rsid w:val="00195C85"/>
    <w:rsid w:val="001967CE"/>
    <w:rsid w:val="00196A4B"/>
    <w:rsid w:val="001A0A7F"/>
    <w:rsid w:val="001A17CF"/>
    <w:rsid w:val="001A2E13"/>
    <w:rsid w:val="001A377B"/>
    <w:rsid w:val="001A452B"/>
    <w:rsid w:val="001A5E60"/>
    <w:rsid w:val="001A7AD8"/>
    <w:rsid w:val="001B1D54"/>
    <w:rsid w:val="001B4A26"/>
    <w:rsid w:val="001B5D60"/>
    <w:rsid w:val="001B715B"/>
    <w:rsid w:val="001C1F3A"/>
    <w:rsid w:val="001C4257"/>
    <w:rsid w:val="001C4531"/>
    <w:rsid w:val="001D025D"/>
    <w:rsid w:val="001D663E"/>
    <w:rsid w:val="001D7764"/>
    <w:rsid w:val="001D7D29"/>
    <w:rsid w:val="001E37FA"/>
    <w:rsid w:val="001E3B5D"/>
    <w:rsid w:val="001E65D8"/>
    <w:rsid w:val="001F56D3"/>
    <w:rsid w:val="001F5D61"/>
    <w:rsid w:val="001F652E"/>
    <w:rsid w:val="001F6B92"/>
    <w:rsid w:val="001F773A"/>
    <w:rsid w:val="00200531"/>
    <w:rsid w:val="002007B8"/>
    <w:rsid w:val="00200841"/>
    <w:rsid w:val="00200C33"/>
    <w:rsid w:val="002023D0"/>
    <w:rsid w:val="00206531"/>
    <w:rsid w:val="00210663"/>
    <w:rsid w:val="0021115B"/>
    <w:rsid w:val="00211D8D"/>
    <w:rsid w:val="00213770"/>
    <w:rsid w:val="00214878"/>
    <w:rsid w:val="00216FD0"/>
    <w:rsid w:val="002202EE"/>
    <w:rsid w:val="00220E4C"/>
    <w:rsid w:val="00221341"/>
    <w:rsid w:val="00222981"/>
    <w:rsid w:val="00222A0C"/>
    <w:rsid w:val="0022707F"/>
    <w:rsid w:val="00230637"/>
    <w:rsid w:val="00235F05"/>
    <w:rsid w:val="00235FB3"/>
    <w:rsid w:val="00242633"/>
    <w:rsid w:val="00246840"/>
    <w:rsid w:val="002513C6"/>
    <w:rsid w:val="00252181"/>
    <w:rsid w:val="00253E43"/>
    <w:rsid w:val="002548D1"/>
    <w:rsid w:val="00254FD3"/>
    <w:rsid w:val="00264427"/>
    <w:rsid w:val="002645C1"/>
    <w:rsid w:val="002649AF"/>
    <w:rsid w:val="00265297"/>
    <w:rsid w:val="002659CF"/>
    <w:rsid w:val="00265EA5"/>
    <w:rsid w:val="00265F63"/>
    <w:rsid w:val="00270BEF"/>
    <w:rsid w:val="00272544"/>
    <w:rsid w:val="0027392D"/>
    <w:rsid w:val="00276804"/>
    <w:rsid w:val="002770BA"/>
    <w:rsid w:val="002774A8"/>
    <w:rsid w:val="0028216D"/>
    <w:rsid w:val="00286A31"/>
    <w:rsid w:val="002934F5"/>
    <w:rsid w:val="002949D6"/>
    <w:rsid w:val="00294BC4"/>
    <w:rsid w:val="0029578E"/>
    <w:rsid w:val="0029603B"/>
    <w:rsid w:val="00297376"/>
    <w:rsid w:val="002A08F4"/>
    <w:rsid w:val="002A1832"/>
    <w:rsid w:val="002A47F4"/>
    <w:rsid w:val="002A7333"/>
    <w:rsid w:val="002A7EC4"/>
    <w:rsid w:val="002B123B"/>
    <w:rsid w:val="002B2F67"/>
    <w:rsid w:val="002B5247"/>
    <w:rsid w:val="002B5600"/>
    <w:rsid w:val="002C2B8D"/>
    <w:rsid w:val="002C4E0C"/>
    <w:rsid w:val="002C5A47"/>
    <w:rsid w:val="002C61A4"/>
    <w:rsid w:val="002C6DC7"/>
    <w:rsid w:val="002C7EB5"/>
    <w:rsid w:val="002D1267"/>
    <w:rsid w:val="002D2EBF"/>
    <w:rsid w:val="002D4878"/>
    <w:rsid w:val="002D5EF8"/>
    <w:rsid w:val="002D6654"/>
    <w:rsid w:val="002D7105"/>
    <w:rsid w:val="002D7C22"/>
    <w:rsid w:val="002E14F5"/>
    <w:rsid w:val="002E26DA"/>
    <w:rsid w:val="002E2A9A"/>
    <w:rsid w:val="002E5371"/>
    <w:rsid w:val="002E5E9E"/>
    <w:rsid w:val="002E646B"/>
    <w:rsid w:val="002E6F18"/>
    <w:rsid w:val="002F0893"/>
    <w:rsid w:val="002F18F0"/>
    <w:rsid w:val="002F1B91"/>
    <w:rsid w:val="002F1EBF"/>
    <w:rsid w:val="002F235B"/>
    <w:rsid w:val="002F25FC"/>
    <w:rsid w:val="002F4F1B"/>
    <w:rsid w:val="002F5B23"/>
    <w:rsid w:val="002F60E7"/>
    <w:rsid w:val="002F64E8"/>
    <w:rsid w:val="00300E85"/>
    <w:rsid w:val="00301B84"/>
    <w:rsid w:val="003042F7"/>
    <w:rsid w:val="00304322"/>
    <w:rsid w:val="00305596"/>
    <w:rsid w:val="0031103F"/>
    <w:rsid w:val="003119CA"/>
    <w:rsid w:val="00311A8D"/>
    <w:rsid w:val="00311BF5"/>
    <w:rsid w:val="00311C62"/>
    <w:rsid w:val="003149DE"/>
    <w:rsid w:val="00315C11"/>
    <w:rsid w:val="0032060E"/>
    <w:rsid w:val="00321C9E"/>
    <w:rsid w:val="003223AA"/>
    <w:rsid w:val="00322B9D"/>
    <w:rsid w:val="00323924"/>
    <w:rsid w:val="00324C5D"/>
    <w:rsid w:val="0032551B"/>
    <w:rsid w:val="00325D53"/>
    <w:rsid w:val="00326048"/>
    <w:rsid w:val="00327DA3"/>
    <w:rsid w:val="00331824"/>
    <w:rsid w:val="00334284"/>
    <w:rsid w:val="00336FEE"/>
    <w:rsid w:val="003375BD"/>
    <w:rsid w:val="00341107"/>
    <w:rsid w:val="00342E0F"/>
    <w:rsid w:val="00346DF0"/>
    <w:rsid w:val="00350841"/>
    <w:rsid w:val="0035388F"/>
    <w:rsid w:val="00357616"/>
    <w:rsid w:val="00357966"/>
    <w:rsid w:val="00362A70"/>
    <w:rsid w:val="0036381C"/>
    <w:rsid w:val="003659C9"/>
    <w:rsid w:val="00366C22"/>
    <w:rsid w:val="00366C5F"/>
    <w:rsid w:val="00367609"/>
    <w:rsid w:val="00370D17"/>
    <w:rsid w:val="00371DD2"/>
    <w:rsid w:val="00373E12"/>
    <w:rsid w:val="00373EE5"/>
    <w:rsid w:val="00376A69"/>
    <w:rsid w:val="00377186"/>
    <w:rsid w:val="003810DD"/>
    <w:rsid w:val="00381D3F"/>
    <w:rsid w:val="00383156"/>
    <w:rsid w:val="00385F61"/>
    <w:rsid w:val="00391507"/>
    <w:rsid w:val="00391C52"/>
    <w:rsid w:val="003931C6"/>
    <w:rsid w:val="00393790"/>
    <w:rsid w:val="00394467"/>
    <w:rsid w:val="003954E5"/>
    <w:rsid w:val="00396FE6"/>
    <w:rsid w:val="00397A44"/>
    <w:rsid w:val="003A06F1"/>
    <w:rsid w:val="003A197D"/>
    <w:rsid w:val="003A3C21"/>
    <w:rsid w:val="003A3D4C"/>
    <w:rsid w:val="003A4303"/>
    <w:rsid w:val="003A7C4A"/>
    <w:rsid w:val="003B042F"/>
    <w:rsid w:val="003B1CEA"/>
    <w:rsid w:val="003B2CEE"/>
    <w:rsid w:val="003B2CFD"/>
    <w:rsid w:val="003B2E61"/>
    <w:rsid w:val="003B4F07"/>
    <w:rsid w:val="003B74BE"/>
    <w:rsid w:val="003C1618"/>
    <w:rsid w:val="003C3224"/>
    <w:rsid w:val="003C631B"/>
    <w:rsid w:val="003C639D"/>
    <w:rsid w:val="003C7460"/>
    <w:rsid w:val="003D3B2A"/>
    <w:rsid w:val="003D48D6"/>
    <w:rsid w:val="003D7A9D"/>
    <w:rsid w:val="003E1C0E"/>
    <w:rsid w:val="003E2450"/>
    <w:rsid w:val="003E373E"/>
    <w:rsid w:val="003E4D7B"/>
    <w:rsid w:val="003E6A30"/>
    <w:rsid w:val="003E6C68"/>
    <w:rsid w:val="003E6FE5"/>
    <w:rsid w:val="003E7AA8"/>
    <w:rsid w:val="003F06AF"/>
    <w:rsid w:val="003F12E9"/>
    <w:rsid w:val="003F1371"/>
    <w:rsid w:val="003F28B8"/>
    <w:rsid w:val="003F5729"/>
    <w:rsid w:val="003F6560"/>
    <w:rsid w:val="003F759A"/>
    <w:rsid w:val="003F7888"/>
    <w:rsid w:val="004000F8"/>
    <w:rsid w:val="00400CC3"/>
    <w:rsid w:val="004019C2"/>
    <w:rsid w:val="004040E7"/>
    <w:rsid w:val="00404CF5"/>
    <w:rsid w:val="00406AD9"/>
    <w:rsid w:val="00407B08"/>
    <w:rsid w:val="004100F5"/>
    <w:rsid w:val="00411C75"/>
    <w:rsid w:val="00412D55"/>
    <w:rsid w:val="00412D86"/>
    <w:rsid w:val="00420ECF"/>
    <w:rsid w:val="00421C39"/>
    <w:rsid w:val="00421CA1"/>
    <w:rsid w:val="00423538"/>
    <w:rsid w:val="00423ABE"/>
    <w:rsid w:val="00423C00"/>
    <w:rsid w:val="00423C30"/>
    <w:rsid w:val="0042498B"/>
    <w:rsid w:val="004260C6"/>
    <w:rsid w:val="00437681"/>
    <w:rsid w:val="00441017"/>
    <w:rsid w:val="00441AE1"/>
    <w:rsid w:val="004459DD"/>
    <w:rsid w:val="004464AF"/>
    <w:rsid w:val="00450679"/>
    <w:rsid w:val="00450D3B"/>
    <w:rsid w:val="00450D7B"/>
    <w:rsid w:val="004511F8"/>
    <w:rsid w:val="00452493"/>
    <w:rsid w:val="00453CF1"/>
    <w:rsid w:val="004541A4"/>
    <w:rsid w:val="00454D69"/>
    <w:rsid w:val="00457147"/>
    <w:rsid w:val="004577BA"/>
    <w:rsid w:val="00457B18"/>
    <w:rsid w:val="00460206"/>
    <w:rsid w:val="0046040B"/>
    <w:rsid w:val="00460538"/>
    <w:rsid w:val="00462AE7"/>
    <w:rsid w:val="004639DF"/>
    <w:rsid w:val="00466EC9"/>
    <w:rsid w:val="004675F2"/>
    <w:rsid w:val="00467853"/>
    <w:rsid w:val="00470A08"/>
    <w:rsid w:val="00471A6C"/>
    <w:rsid w:val="00471B8F"/>
    <w:rsid w:val="004722E6"/>
    <w:rsid w:val="00474861"/>
    <w:rsid w:val="00476F9B"/>
    <w:rsid w:val="00481B29"/>
    <w:rsid w:val="00485A3F"/>
    <w:rsid w:val="004873B6"/>
    <w:rsid w:val="004877C2"/>
    <w:rsid w:val="00487918"/>
    <w:rsid w:val="004922FC"/>
    <w:rsid w:val="004929B9"/>
    <w:rsid w:val="004943D8"/>
    <w:rsid w:val="00495523"/>
    <w:rsid w:val="00497266"/>
    <w:rsid w:val="004A0B86"/>
    <w:rsid w:val="004A2324"/>
    <w:rsid w:val="004A3A5F"/>
    <w:rsid w:val="004A413F"/>
    <w:rsid w:val="004A5345"/>
    <w:rsid w:val="004A5379"/>
    <w:rsid w:val="004A6A49"/>
    <w:rsid w:val="004B2AAA"/>
    <w:rsid w:val="004B5637"/>
    <w:rsid w:val="004B6C46"/>
    <w:rsid w:val="004B7B2C"/>
    <w:rsid w:val="004B7D43"/>
    <w:rsid w:val="004B7DC4"/>
    <w:rsid w:val="004C0752"/>
    <w:rsid w:val="004C0989"/>
    <w:rsid w:val="004C0A37"/>
    <w:rsid w:val="004C1326"/>
    <w:rsid w:val="004C4C19"/>
    <w:rsid w:val="004C4D80"/>
    <w:rsid w:val="004C6F79"/>
    <w:rsid w:val="004D01FD"/>
    <w:rsid w:val="004D217C"/>
    <w:rsid w:val="004D264C"/>
    <w:rsid w:val="004D585D"/>
    <w:rsid w:val="004D6917"/>
    <w:rsid w:val="004D778E"/>
    <w:rsid w:val="004D7AEA"/>
    <w:rsid w:val="004E30AE"/>
    <w:rsid w:val="004E3631"/>
    <w:rsid w:val="004E369F"/>
    <w:rsid w:val="004E408F"/>
    <w:rsid w:val="004E4382"/>
    <w:rsid w:val="004E497F"/>
    <w:rsid w:val="004E4A51"/>
    <w:rsid w:val="004E5B7D"/>
    <w:rsid w:val="004E6878"/>
    <w:rsid w:val="004E79B3"/>
    <w:rsid w:val="004F0361"/>
    <w:rsid w:val="004F0BAC"/>
    <w:rsid w:val="004F1D1F"/>
    <w:rsid w:val="004F2A44"/>
    <w:rsid w:val="004F5607"/>
    <w:rsid w:val="004F7188"/>
    <w:rsid w:val="00503FC3"/>
    <w:rsid w:val="005043FC"/>
    <w:rsid w:val="00504605"/>
    <w:rsid w:val="005049C0"/>
    <w:rsid w:val="005075BB"/>
    <w:rsid w:val="00507803"/>
    <w:rsid w:val="00510822"/>
    <w:rsid w:val="00510AC0"/>
    <w:rsid w:val="00511121"/>
    <w:rsid w:val="00516309"/>
    <w:rsid w:val="00517AED"/>
    <w:rsid w:val="00521F38"/>
    <w:rsid w:val="005222B7"/>
    <w:rsid w:val="00523930"/>
    <w:rsid w:val="005244EC"/>
    <w:rsid w:val="00526F13"/>
    <w:rsid w:val="005279B3"/>
    <w:rsid w:val="00531A1B"/>
    <w:rsid w:val="005331F9"/>
    <w:rsid w:val="0053355D"/>
    <w:rsid w:val="0053393C"/>
    <w:rsid w:val="005349AE"/>
    <w:rsid w:val="005356D3"/>
    <w:rsid w:val="00541E93"/>
    <w:rsid w:val="00542051"/>
    <w:rsid w:val="005443E3"/>
    <w:rsid w:val="005454DD"/>
    <w:rsid w:val="00547569"/>
    <w:rsid w:val="00547D22"/>
    <w:rsid w:val="005510B9"/>
    <w:rsid w:val="0055141D"/>
    <w:rsid w:val="005547E6"/>
    <w:rsid w:val="00554BB3"/>
    <w:rsid w:val="00555D48"/>
    <w:rsid w:val="0056001D"/>
    <w:rsid w:val="0056045A"/>
    <w:rsid w:val="00560D0D"/>
    <w:rsid w:val="00563EAF"/>
    <w:rsid w:val="00565C3F"/>
    <w:rsid w:val="00570132"/>
    <w:rsid w:val="005723C7"/>
    <w:rsid w:val="00573A31"/>
    <w:rsid w:val="005751E4"/>
    <w:rsid w:val="00575D59"/>
    <w:rsid w:val="00575E0C"/>
    <w:rsid w:val="0057630D"/>
    <w:rsid w:val="00576D6B"/>
    <w:rsid w:val="00581846"/>
    <w:rsid w:val="00583129"/>
    <w:rsid w:val="005843D6"/>
    <w:rsid w:val="005866D4"/>
    <w:rsid w:val="00586878"/>
    <w:rsid w:val="00590605"/>
    <w:rsid w:val="00592B3C"/>
    <w:rsid w:val="00592CC3"/>
    <w:rsid w:val="00592D28"/>
    <w:rsid w:val="005953AB"/>
    <w:rsid w:val="00596A11"/>
    <w:rsid w:val="00596DA2"/>
    <w:rsid w:val="005A0492"/>
    <w:rsid w:val="005A1C38"/>
    <w:rsid w:val="005A2535"/>
    <w:rsid w:val="005A2A71"/>
    <w:rsid w:val="005A2C48"/>
    <w:rsid w:val="005A3BCB"/>
    <w:rsid w:val="005A4272"/>
    <w:rsid w:val="005A4A33"/>
    <w:rsid w:val="005B02D2"/>
    <w:rsid w:val="005B048C"/>
    <w:rsid w:val="005B1C7F"/>
    <w:rsid w:val="005B5D79"/>
    <w:rsid w:val="005B6DF9"/>
    <w:rsid w:val="005B77EA"/>
    <w:rsid w:val="005C0F42"/>
    <w:rsid w:val="005C1A18"/>
    <w:rsid w:val="005C1DF7"/>
    <w:rsid w:val="005C296E"/>
    <w:rsid w:val="005C429C"/>
    <w:rsid w:val="005C45AF"/>
    <w:rsid w:val="005C5E52"/>
    <w:rsid w:val="005D394A"/>
    <w:rsid w:val="005D4503"/>
    <w:rsid w:val="005D4A92"/>
    <w:rsid w:val="005D528A"/>
    <w:rsid w:val="005D558C"/>
    <w:rsid w:val="005D6780"/>
    <w:rsid w:val="005E0432"/>
    <w:rsid w:val="005E09D0"/>
    <w:rsid w:val="005E5ACB"/>
    <w:rsid w:val="005E7138"/>
    <w:rsid w:val="005F0539"/>
    <w:rsid w:val="005F4647"/>
    <w:rsid w:val="005F6D04"/>
    <w:rsid w:val="005F7855"/>
    <w:rsid w:val="00600B56"/>
    <w:rsid w:val="006010F4"/>
    <w:rsid w:val="00605F5A"/>
    <w:rsid w:val="006062A0"/>
    <w:rsid w:val="00607803"/>
    <w:rsid w:val="00607A35"/>
    <w:rsid w:val="00610697"/>
    <w:rsid w:val="0061070E"/>
    <w:rsid w:val="006110E3"/>
    <w:rsid w:val="0061137F"/>
    <w:rsid w:val="00611889"/>
    <w:rsid w:val="00612EB9"/>
    <w:rsid w:val="00613B8D"/>
    <w:rsid w:val="00613BB5"/>
    <w:rsid w:val="00613F87"/>
    <w:rsid w:val="00614522"/>
    <w:rsid w:val="006153D2"/>
    <w:rsid w:val="006165A6"/>
    <w:rsid w:val="00620A20"/>
    <w:rsid w:val="00624B9D"/>
    <w:rsid w:val="00624C80"/>
    <w:rsid w:val="006255E2"/>
    <w:rsid w:val="00630401"/>
    <w:rsid w:val="00635E49"/>
    <w:rsid w:val="00636217"/>
    <w:rsid w:val="0064011F"/>
    <w:rsid w:val="0064095E"/>
    <w:rsid w:val="00640B7A"/>
    <w:rsid w:val="00640D62"/>
    <w:rsid w:val="00640FC1"/>
    <w:rsid w:val="006417B5"/>
    <w:rsid w:val="00642548"/>
    <w:rsid w:val="0064496D"/>
    <w:rsid w:val="00644AED"/>
    <w:rsid w:val="00654F6B"/>
    <w:rsid w:val="00655A69"/>
    <w:rsid w:val="0066034F"/>
    <w:rsid w:val="00660DC8"/>
    <w:rsid w:val="006615A6"/>
    <w:rsid w:val="006637B8"/>
    <w:rsid w:val="006658C1"/>
    <w:rsid w:val="0067189B"/>
    <w:rsid w:val="00671E46"/>
    <w:rsid w:val="00675F25"/>
    <w:rsid w:val="0067741F"/>
    <w:rsid w:val="00680136"/>
    <w:rsid w:val="006845F7"/>
    <w:rsid w:val="00686064"/>
    <w:rsid w:val="00687866"/>
    <w:rsid w:val="00695601"/>
    <w:rsid w:val="00696934"/>
    <w:rsid w:val="006A119F"/>
    <w:rsid w:val="006A1A87"/>
    <w:rsid w:val="006A54CC"/>
    <w:rsid w:val="006A5C81"/>
    <w:rsid w:val="006A7F68"/>
    <w:rsid w:val="006B14BA"/>
    <w:rsid w:val="006B2E45"/>
    <w:rsid w:val="006B46A4"/>
    <w:rsid w:val="006B5C25"/>
    <w:rsid w:val="006C0368"/>
    <w:rsid w:val="006C0529"/>
    <w:rsid w:val="006C0D35"/>
    <w:rsid w:val="006C29E9"/>
    <w:rsid w:val="006C3EA4"/>
    <w:rsid w:val="006C3EBB"/>
    <w:rsid w:val="006C5B13"/>
    <w:rsid w:val="006D040C"/>
    <w:rsid w:val="006D0D3E"/>
    <w:rsid w:val="006D36D1"/>
    <w:rsid w:val="006D4143"/>
    <w:rsid w:val="006D4153"/>
    <w:rsid w:val="006D5464"/>
    <w:rsid w:val="006D557D"/>
    <w:rsid w:val="006D6797"/>
    <w:rsid w:val="006D77A9"/>
    <w:rsid w:val="006D7AF8"/>
    <w:rsid w:val="006E0D40"/>
    <w:rsid w:val="006E54DF"/>
    <w:rsid w:val="006E6942"/>
    <w:rsid w:val="006E7414"/>
    <w:rsid w:val="006F0435"/>
    <w:rsid w:val="006F1224"/>
    <w:rsid w:val="006F233C"/>
    <w:rsid w:val="006F42B4"/>
    <w:rsid w:val="006F62F8"/>
    <w:rsid w:val="006F72DB"/>
    <w:rsid w:val="006F763B"/>
    <w:rsid w:val="0070045C"/>
    <w:rsid w:val="00701CF3"/>
    <w:rsid w:val="007033BA"/>
    <w:rsid w:val="00705B07"/>
    <w:rsid w:val="00710972"/>
    <w:rsid w:val="007109DA"/>
    <w:rsid w:val="00710FE3"/>
    <w:rsid w:val="0071283F"/>
    <w:rsid w:val="00713C52"/>
    <w:rsid w:val="00714656"/>
    <w:rsid w:val="007165E1"/>
    <w:rsid w:val="0072097C"/>
    <w:rsid w:val="00722D1A"/>
    <w:rsid w:val="00723444"/>
    <w:rsid w:val="00723563"/>
    <w:rsid w:val="0072706E"/>
    <w:rsid w:val="00727FFA"/>
    <w:rsid w:val="007346D8"/>
    <w:rsid w:val="007354B0"/>
    <w:rsid w:val="0073632C"/>
    <w:rsid w:val="007376B1"/>
    <w:rsid w:val="00740066"/>
    <w:rsid w:val="007401E7"/>
    <w:rsid w:val="00740A41"/>
    <w:rsid w:val="00740CAB"/>
    <w:rsid w:val="00741ECB"/>
    <w:rsid w:val="00742123"/>
    <w:rsid w:val="0074740E"/>
    <w:rsid w:val="007475C6"/>
    <w:rsid w:val="00751426"/>
    <w:rsid w:val="0075430B"/>
    <w:rsid w:val="00755EBF"/>
    <w:rsid w:val="00756C1E"/>
    <w:rsid w:val="00757990"/>
    <w:rsid w:val="007606A1"/>
    <w:rsid w:val="00770924"/>
    <w:rsid w:val="00770E9C"/>
    <w:rsid w:val="007726C7"/>
    <w:rsid w:val="00772DFC"/>
    <w:rsid w:val="00776CA3"/>
    <w:rsid w:val="00780525"/>
    <w:rsid w:val="00780CAF"/>
    <w:rsid w:val="00782B6C"/>
    <w:rsid w:val="007840D2"/>
    <w:rsid w:val="007847DC"/>
    <w:rsid w:val="00784945"/>
    <w:rsid w:val="007857BD"/>
    <w:rsid w:val="007858BA"/>
    <w:rsid w:val="007863A0"/>
    <w:rsid w:val="007904AA"/>
    <w:rsid w:val="00791C3B"/>
    <w:rsid w:val="007942F7"/>
    <w:rsid w:val="00794428"/>
    <w:rsid w:val="0079651D"/>
    <w:rsid w:val="00797B10"/>
    <w:rsid w:val="007A0ED8"/>
    <w:rsid w:val="007A4366"/>
    <w:rsid w:val="007A43DB"/>
    <w:rsid w:val="007A7642"/>
    <w:rsid w:val="007A7E9F"/>
    <w:rsid w:val="007B0342"/>
    <w:rsid w:val="007B097C"/>
    <w:rsid w:val="007B1072"/>
    <w:rsid w:val="007B13BE"/>
    <w:rsid w:val="007B415C"/>
    <w:rsid w:val="007B47BB"/>
    <w:rsid w:val="007B54C2"/>
    <w:rsid w:val="007B58AE"/>
    <w:rsid w:val="007C0300"/>
    <w:rsid w:val="007C0334"/>
    <w:rsid w:val="007C14B5"/>
    <w:rsid w:val="007C2216"/>
    <w:rsid w:val="007C3ADB"/>
    <w:rsid w:val="007C40AF"/>
    <w:rsid w:val="007C65E5"/>
    <w:rsid w:val="007C7EE0"/>
    <w:rsid w:val="007D09C0"/>
    <w:rsid w:val="007D0DF2"/>
    <w:rsid w:val="007D106E"/>
    <w:rsid w:val="007D1901"/>
    <w:rsid w:val="007D289B"/>
    <w:rsid w:val="007D2E89"/>
    <w:rsid w:val="007D4B79"/>
    <w:rsid w:val="007D5C8F"/>
    <w:rsid w:val="007D63B9"/>
    <w:rsid w:val="007E02BC"/>
    <w:rsid w:val="007E09B4"/>
    <w:rsid w:val="007E3E02"/>
    <w:rsid w:val="007E4639"/>
    <w:rsid w:val="007E6C41"/>
    <w:rsid w:val="007E703E"/>
    <w:rsid w:val="007E7FB5"/>
    <w:rsid w:val="007F06D8"/>
    <w:rsid w:val="007F1979"/>
    <w:rsid w:val="007F2BFB"/>
    <w:rsid w:val="007F2C22"/>
    <w:rsid w:val="007F2DAD"/>
    <w:rsid w:val="007F4949"/>
    <w:rsid w:val="007F5B94"/>
    <w:rsid w:val="007F60ED"/>
    <w:rsid w:val="007F7F67"/>
    <w:rsid w:val="007F7FFA"/>
    <w:rsid w:val="008016B0"/>
    <w:rsid w:val="00802D42"/>
    <w:rsid w:val="00804F42"/>
    <w:rsid w:val="008053EE"/>
    <w:rsid w:val="00805E82"/>
    <w:rsid w:val="00806342"/>
    <w:rsid w:val="008129C9"/>
    <w:rsid w:val="008142AD"/>
    <w:rsid w:val="008154D0"/>
    <w:rsid w:val="0082023F"/>
    <w:rsid w:val="008221F8"/>
    <w:rsid w:val="0082387D"/>
    <w:rsid w:val="008253BF"/>
    <w:rsid w:val="00825452"/>
    <w:rsid w:val="008264B9"/>
    <w:rsid w:val="00826C9D"/>
    <w:rsid w:val="008301EF"/>
    <w:rsid w:val="008303AE"/>
    <w:rsid w:val="008328D7"/>
    <w:rsid w:val="0083597E"/>
    <w:rsid w:val="00837FD0"/>
    <w:rsid w:val="008406A6"/>
    <w:rsid w:val="00842234"/>
    <w:rsid w:val="00845016"/>
    <w:rsid w:val="008463CB"/>
    <w:rsid w:val="00847C22"/>
    <w:rsid w:val="00850DFB"/>
    <w:rsid w:val="00850FC4"/>
    <w:rsid w:val="008539E2"/>
    <w:rsid w:val="0085583A"/>
    <w:rsid w:val="00855C5D"/>
    <w:rsid w:val="008566D1"/>
    <w:rsid w:val="00860C40"/>
    <w:rsid w:val="008622D3"/>
    <w:rsid w:val="008634DB"/>
    <w:rsid w:val="0086437A"/>
    <w:rsid w:val="008654EA"/>
    <w:rsid w:val="008670A0"/>
    <w:rsid w:val="0087050A"/>
    <w:rsid w:val="0087192A"/>
    <w:rsid w:val="00871958"/>
    <w:rsid w:val="00871C50"/>
    <w:rsid w:val="008732A8"/>
    <w:rsid w:val="00874038"/>
    <w:rsid w:val="008750C5"/>
    <w:rsid w:val="00877843"/>
    <w:rsid w:val="00880532"/>
    <w:rsid w:val="00880806"/>
    <w:rsid w:val="00881F49"/>
    <w:rsid w:val="00882DE3"/>
    <w:rsid w:val="00883F55"/>
    <w:rsid w:val="00885F6A"/>
    <w:rsid w:val="00887D19"/>
    <w:rsid w:val="0089222D"/>
    <w:rsid w:val="00893169"/>
    <w:rsid w:val="00893964"/>
    <w:rsid w:val="00893DD2"/>
    <w:rsid w:val="00897073"/>
    <w:rsid w:val="00897565"/>
    <w:rsid w:val="008A0924"/>
    <w:rsid w:val="008A4876"/>
    <w:rsid w:val="008A5645"/>
    <w:rsid w:val="008A5F7E"/>
    <w:rsid w:val="008A7927"/>
    <w:rsid w:val="008B07B1"/>
    <w:rsid w:val="008B0A9E"/>
    <w:rsid w:val="008B1327"/>
    <w:rsid w:val="008B323A"/>
    <w:rsid w:val="008B3C2C"/>
    <w:rsid w:val="008B5050"/>
    <w:rsid w:val="008B7826"/>
    <w:rsid w:val="008B7DC1"/>
    <w:rsid w:val="008C1CAC"/>
    <w:rsid w:val="008C33B4"/>
    <w:rsid w:val="008C4DEF"/>
    <w:rsid w:val="008D06B1"/>
    <w:rsid w:val="008D10D6"/>
    <w:rsid w:val="008D349B"/>
    <w:rsid w:val="008D3EB1"/>
    <w:rsid w:val="008D4347"/>
    <w:rsid w:val="008D4E52"/>
    <w:rsid w:val="008D543C"/>
    <w:rsid w:val="008D5A6E"/>
    <w:rsid w:val="008E1BBC"/>
    <w:rsid w:val="008E2292"/>
    <w:rsid w:val="008E4653"/>
    <w:rsid w:val="008E4D0C"/>
    <w:rsid w:val="008E7440"/>
    <w:rsid w:val="008F0E24"/>
    <w:rsid w:val="008F2A35"/>
    <w:rsid w:val="008F3CF7"/>
    <w:rsid w:val="008F4028"/>
    <w:rsid w:val="008F7810"/>
    <w:rsid w:val="008F7FB9"/>
    <w:rsid w:val="009004AA"/>
    <w:rsid w:val="0090097E"/>
    <w:rsid w:val="00902209"/>
    <w:rsid w:val="00903251"/>
    <w:rsid w:val="00904784"/>
    <w:rsid w:val="0090534C"/>
    <w:rsid w:val="00905673"/>
    <w:rsid w:val="00907012"/>
    <w:rsid w:val="00912514"/>
    <w:rsid w:val="009125A9"/>
    <w:rsid w:val="00913230"/>
    <w:rsid w:val="00913BE2"/>
    <w:rsid w:val="00914312"/>
    <w:rsid w:val="0091445F"/>
    <w:rsid w:val="009148B6"/>
    <w:rsid w:val="009158EC"/>
    <w:rsid w:val="00916F9B"/>
    <w:rsid w:val="009209F9"/>
    <w:rsid w:val="00920EF7"/>
    <w:rsid w:val="00921CC4"/>
    <w:rsid w:val="00923B3A"/>
    <w:rsid w:val="00923F86"/>
    <w:rsid w:val="00932EE4"/>
    <w:rsid w:val="00932F87"/>
    <w:rsid w:val="00934627"/>
    <w:rsid w:val="009347F5"/>
    <w:rsid w:val="00936B6B"/>
    <w:rsid w:val="00936D93"/>
    <w:rsid w:val="009412C5"/>
    <w:rsid w:val="00943E1B"/>
    <w:rsid w:val="00946BEF"/>
    <w:rsid w:val="009505A6"/>
    <w:rsid w:val="009509C5"/>
    <w:rsid w:val="00952223"/>
    <w:rsid w:val="00952698"/>
    <w:rsid w:val="0095452A"/>
    <w:rsid w:val="00954EEE"/>
    <w:rsid w:val="0095570F"/>
    <w:rsid w:val="00955797"/>
    <w:rsid w:val="009574CF"/>
    <w:rsid w:val="00962398"/>
    <w:rsid w:val="00962E46"/>
    <w:rsid w:val="009642E4"/>
    <w:rsid w:val="00964A63"/>
    <w:rsid w:val="00965013"/>
    <w:rsid w:val="00967DFC"/>
    <w:rsid w:val="00972722"/>
    <w:rsid w:val="00976D48"/>
    <w:rsid w:val="009777C9"/>
    <w:rsid w:val="00980B4A"/>
    <w:rsid w:val="009864D5"/>
    <w:rsid w:val="00986547"/>
    <w:rsid w:val="00986692"/>
    <w:rsid w:val="00991A00"/>
    <w:rsid w:val="009953B7"/>
    <w:rsid w:val="00995BCB"/>
    <w:rsid w:val="00996B48"/>
    <w:rsid w:val="009971A3"/>
    <w:rsid w:val="0099729F"/>
    <w:rsid w:val="009978E7"/>
    <w:rsid w:val="009A043C"/>
    <w:rsid w:val="009A183F"/>
    <w:rsid w:val="009A1D74"/>
    <w:rsid w:val="009A72A6"/>
    <w:rsid w:val="009B172B"/>
    <w:rsid w:val="009B2375"/>
    <w:rsid w:val="009B433C"/>
    <w:rsid w:val="009B5A14"/>
    <w:rsid w:val="009B5F44"/>
    <w:rsid w:val="009B67BA"/>
    <w:rsid w:val="009B75CE"/>
    <w:rsid w:val="009B76BE"/>
    <w:rsid w:val="009B7CA2"/>
    <w:rsid w:val="009C0826"/>
    <w:rsid w:val="009C1193"/>
    <w:rsid w:val="009C1B5F"/>
    <w:rsid w:val="009C278F"/>
    <w:rsid w:val="009C3892"/>
    <w:rsid w:val="009C48AF"/>
    <w:rsid w:val="009C4C74"/>
    <w:rsid w:val="009C6501"/>
    <w:rsid w:val="009D49E8"/>
    <w:rsid w:val="009D59F1"/>
    <w:rsid w:val="009D75A1"/>
    <w:rsid w:val="009D7F0A"/>
    <w:rsid w:val="009E18DC"/>
    <w:rsid w:val="009E42DA"/>
    <w:rsid w:val="009F0430"/>
    <w:rsid w:val="009F0870"/>
    <w:rsid w:val="009F1087"/>
    <w:rsid w:val="009F1C43"/>
    <w:rsid w:val="009F2CE5"/>
    <w:rsid w:val="009F361A"/>
    <w:rsid w:val="009F6B65"/>
    <w:rsid w:val="009F6CC8"/>
    <w:rsid w:val="009F6E18"/>
    <w:rsid w:val="00A000CE"/>
    <w:rsid w:val="00A007CF"/>
    <w:rsid w:val="00A00A71"/>
    <w:rsid w:val="00A00EB0"/>
    <w:rsid w:val="00A00FC3"/>
    <w:rsid w:val="00A013C0"/>
    <w:rsid w:val="00A02063"/>
    <w:rsid w:val="00A044F8"/>
    <w:rsid w:val="00A048E0"/>
    <w:rsid w:val="00A04BD3"/>
    <w:rsid w:val="00A04CC0"/>
    <w:rsid w:val="00A10543"/>
    <w:rsid w:val="00A11804"/>
    <w:rsid w:val="00A11DB1"/>
    <w:rsid w:val="00A12A36"/>
    <w:rsid w:val="00A14315"/>
    <w:rsid w:val="00A15622"/>
    <w:rsid w:val="00A15691"/>
    <w:rsid w:val="00A17DC6"/>
    <w:rsid w:val="00A20183"/>
    <w:rsid w:val="00A20E6A"/>
    <w:rsid w:val="00A2322E"/>
    <w:rsid w:val="00A2529F"/>
    <w:rsid w:val="00A2645F"/>
    <w:rsid w:val="00A276AD"/>
    <w:rsid w:val="00A32914"/>
    <w:rsid w:val="00A349DD"/>
    <w:rsid w:val="00A35333"/>
    <w:rsid w:val="00A36DC9"/>
    <w:rsid w:val="00A402E8"/>
    <w:rsid w:val="00A42663"/>
    <w:rsid w:val="00A5058D"/>
    <w:rsid w:val="00A5081F"/>
    <w:rsid w:val="00A54A85"/>
    <w:rsid w:val="00A54AD4"/>
    <w:rsid w:val="00A56F8F"/>
    <w:rsid w:val="00A617AC"/>
    <w:rsid w:val="00A64354"/>
    <w:rsid w:val="00A64768"/>
    <w:rsid w:val="00A7014C"/>
    <w:rsid w:val="00A735E1"/>
    <w:rsid w:val="00A747EF"/>
    <w:rsid w:val="00A75913"/>
    <w:rsid w:val="00A759D2"/>
    <w:rsid w:val="00A76292"/>
    <w:rsid w:val="00A771E7"/>
    <w:rsid w:val="00A77AF0"/>
    <w:rsid w:val="00A80A61"/>
    <w:rsid w:val="00A8158C"/>
    <w:rsid w:val="00A81EA1"/>
    <w:rsid w:val="00A82CC9"/>
    <w:rsid w:val="00A83FB2"/>
    <w:rsid w:val="00A8522B"/>
    <w:rsid w:val="00A87D7F"/>
    <w:rsid w:val="00A87DBA"/>
    <w:rsid w:val="00A90116"/>
    <w:rsid w:val="00A906A2"/>
    <w:rsid w:val="00A9070E"/>
    <w:rsid w:val="00A908EF"/>
    <w:rsid w:val="00A90A14"/>
    <w:rsid w:val="00A9410A"/>
    <w:rsid w:val="00A94963"/>
    <w:rsid w:val="00A94B55"/>
    <w:rsid w:val="00A96714"/>
    <w:rsid w:val="00A9698F"/>
    <w:rsid w:val="00AA106B"/>
    <w:rsid w:val="00AA254B"/>
    <w:rsid w:val="00AA378F"/>
    <w:rsid w:val="00AA3B4C"/>
    <w:rsid w:val="00AA5497"/>
    <w:rsid w:val="00AA6CCD"/>
    <w:rsid w:val="00AA6FF0"/>
    <w:rsid w:val="00AA79FB"/>
    <w:rsid w:val="00AB14E3"/>
    <w:rsid w:val="00AC1F76"/>
    <w:rsid w:val="00AC23F5"/>
    <w:rsid w:val="00AC3A97"/>
    <w:rsid w:val="00AC3ABD"/>
    <w:rsid w:val="00AC6B97"/>
    <w:rsid w:val="00AC6E34"/>
    <w:rsid w:val="00AC7EAC"/>
    <w:rsid w:val="00AD144E"/>
    <w:rsid w:val="00AD1C1B"/>
    <w:rsid w:val="00AD527C"/>
    <w:rsid w:val="00AD56D4"/>
    <w:rsid w:val="00AD6412"/>
    <w:rsid w:val="00AD695C"/>
    <w:rsid w:val="00AD7C85"/>
    <w:rsid w:val="00AE03A8"/>
    <w:rsid w:val="00AE1B45"/>
    <w:rsid w:val="00AE5866"/>
    <w:rsid w:val="00AF041D"/>
    <w:rsid w:val="00AF1CDD"/>
    <w:rsid w:val="00AF1FBD"/>
    <w:rsid w:val="00AF4B77"/>
    <w:rsid w:val="00B00899"/>
    <w:rsid w:val="00B00D0F"/>
    <w:rsid w:val="00B0309F"/>
    <w:rsid w:val="00B05FE3"/>
    <w:rsid w:val="00B0666C"/>
    <w:rsid w:val="00B076C3"/>
    <w:rsid w:val="00B07A4A"/>
    <w:rsid w:val="00B11099"/>
    <w:rsid w:val="00B117C3"/>
    <w:rsid w:val="00B12EE2"/>
    <w:rsid w:val="00B14CBE"/>
    <w:rsid w:val="00B15CED"/>
    <w:rsid w:val="00B1660B"/>
    <w:rsid w:val="00B20035"/>
    <w:rsid w:val="00B221F0"/>
    <w:rsid w:val="00B23455"/>
    <w:rsid w:val="00B25E09"/>
    <w:rsid w:val="00B262F4"/>
    <w:rsid w:val="00B27728"/>
    <w:rsid w:val="00B33B56"/>
    <w:rsid w:val="00B34A68"/>
    <w:rsid w:val="00B34C4E"/>
    <w:rsid w:val="00B43804"/>
    <w:rsid w:val="00B44BCC"/>
    <w:rsid w:val="00B45A06"/>
    <w:rsid w:val="00B45EA2"/>
    <w:rsid w:val="00B5112D"/>
    <w:rsid w:val="00B524D9"/>
    <w:rsid w:val="00B53B62"/>
    <w:rsid w:val="00B55D81"/>
    <w:rsid w:val="00B56DED"/>
    <w:rsid w:val="00B56F00"/>
    <w:rsid w:val="00B60B73"/>
    <w:rsid w:val="00B611BD"/>
    <w:rsid w:val="00B63ED8"/>
    <w:rsid w:val="00B66FFF"/>
    <w:rsid w:val="00B7113A"/>
    <w:rsid w:val="00B71D6C"/>
    <w:rsid w:val="00B73180"/>
    <w:rsid w:val="00B73DA5"/>
    <w:rsid w:val="00B7596A"/>
    <w:rsid w:val="00B77245"/>
    <w:rsid w:val="00B772A6"/>
    <w:rsid w:val="00B829C1"/>
    <w:rsid w:val="00B86125"/>
    <w:rsid w:val="00B863C5"/>
    <w:rsid w:val="00B9048A"/>
    <w:rsid w:val="00B91192"/>
    <w:rsid w:val="00B92EE5"/>
    <w:rsid w:val="00B9303F"/>
    <w:rsid w:val="00B93707"/>
    <w:rsid w:val="00B95230"/>
    <w:rsid w:val="00B95ABA"/>
    <w:rsid w:val="00B96202"/>
    <w:rsid w:val="00B97E33"/>
    <w:rsid w:val="00BA2F4A"/>
    <w:rsid w:val="00BA69D9"/>
    <w:rsid w:val="00BA7AAE"/>
    <w:rsid w:val="00BB239A"/>
    <w:rsid w:val="00BB2AA1"/>
    <w:rsid w:val="00BB43B4"/>
    <w:rsid w:val="00BB7E3B"/>
    <w:rsid w:val="00BC075B"/>
    <w:rsid w:val="00BC0B42"/>
    <w:rsid w:val="00BC2ADA"/>
    <w:rsid w:val="00BC519F"/>
    <w:rsid w:val="00BC53A7"/>
    <w:rsid w:val="00BC61F1"/>
    <w:rsid w:val="00BC6FDB"/>
    <w:rsid w:val="00BC75E2"/>
    <w:rsid w:val="00BC7C04"/>
    <w:rsid w:val="00BD2632"/>
    <w:rsid w:val="00BD2A39"/>
    <w:rsid w:val="00BD4D44"/>
    <w:rsid w:val="00BD5771"/>
    <w:rsid w:val="00BD5C31"/>
    <w:rsid w:val="00BD5E05"/>
    <w:rsid w:val="00BD7D62"/>
    <w:rsid w:val="00BE11C9"/>
    <w:rsid w:val="00BE14DB"/>
    <w:rsid w:val="00BE1656"/>
    <w:rsid w:val="00BE18D4"/>
    <w:rsid w:val="00BE65C7"/>
    <w:rsid w:val="00BE7C36"/>
    <w:rsid w:val="00BF271B"/>
    <w:rsid w:val="00BF2798"/>
    <w:rsid w:val="00BF3347"/>
    <w:rsid w:val="00C00239"/>
    <w:rsid w:val="00C010E6"/>
    <w:rsid w:val="00C0204F"/>
    <w:rsid w:val="00C02076"/>
    <w:rsid w:val="00C03572"/>
    <w:rsid w:val="00C03C1D"/>
    <w:rsid w:val="00C048CD"/>
    <w:rsid w:val="00C04AC3"/>
    <w:rsid w:val="00C04DC2"/>
    <w:rsid w:val="00C05050"/>
    <w:rsid w:val="00C05F4C"/>
    <w:rsid w:val="00C06666"/>
    <w:rsid w:val="00C07903"/>
    <w:rsid w:val="00C152BC"/>
    <w:rsid w:val="00C16A37"/>
    <w:rsid w:val="00C176FC"/>
    <w:rsid w:val="00C1792C"/>
    <w:rsid w:val="00C23063"/>
    <w:rsid w:val="00C300D9"/>
    <w:rsid w:val="00C306A2"/>
    <w:rsid w:val="00C30AE2"/>
    <w:rsid w:val="00C316F2"/>
    <w:rsid w:val="00C32D34"/>
    <w:rsid w:val="00C33B6B"/>
    <w:rsid w:val="00C43993"/>
    <w:rsid w:val="00C464E2"/>
    <w:rsid w:val="00C506E6"/>
    <w:rsid w:val="00C50DE6"/>
    <w:rsid w:val="00C50F87"/>
    <w:rsid w:val="00C52233"/>
    <w:rsid w:val="00C527DF"/>
    <w:rsid w:val="00C530B5"/>
    <w:rsid w:val="00C53E49"/>
    <w:rsid w:val="00C545C9"/>
    <w:rsid w:val="00C564D9"/>
    <w:rsid w:val="00C56591"/>
    <w:rsid w:val="00C57746"/>
    <w:rsid w:val="00C6073A"/>
    <w:rsid w:val="00C61732"/>
    <w:rsid w:val="00C622F2"/>
    <w:rsid w:val="00C67E6C"/>
    <w:rsid w:val="00C723B7"/>
    <w:rsid w:val="00C736C6"/>
    <w:rsid w:val="00C75423"/>
    <w:rsid w:val="00C75928"/>
    <w:rsid w:val="00C7598E"/>
    <w:rsid w:val="00C7752D"/>
    <w:rsid w:val="00C779CE"/>
    <w:rsid w:val="00C801C0"/>
    <w:rsid w:val="00C804B5"/>
    <w:rsid w:val="00C8098A"/>
    <w:rsid w:val="00C81798"/>
    <w:rsid w:val="00C82249"/>
    <w:rsid w:val="00C83F7C"/>
    <w:rsid w:val="00C84FC9"/>
    <w:rsid w:val="00C86E3E"/>
    <w:rsid w:val="00C87CD2"/>
    <w:rsid w:val="00C92F7E"/>
    <w:rsid w:val="00C9379D"/>
    <w:rsid w:val="00C93F74"/>
    <w:rsid w:val="00C94E81"/>
    <w:rsid w:val="00CA0194"/>
    <w:rsid w:val="00CA2498"/>
    <w:rsid w:val="00CA3478"/>
    <w:rsid w:val="00CA4F2B"/>
    <w:rsid w:val="00CA5702"/>
    <w:rsid w:val="00CA61AA"/>
    <w:rsid w:val="00CB0C0C"/>
    <w:rsid w:val="00CB34C7"/>
    <w:rsid w:val="00CB47D4"/>
    <w:rsid w:val="00CB4E02"/>
    <w:rsid w:val="00CB7245"/>
    <w:rsid w:val="00CB7758"/>
    <w:rsid w:val="00CB784E"/>
    <w:rsid w:val="00CC4D30"/>
    <w:rsid w:val="00CC5367"/>
    <w:rsid w:val="00CC5488"/>
    <w:rsid w:val="00CD33ED"/>
    <w:rsid w:val="00CD6364"/>
    <w:rsid w:val="00CD637B"/>
    <w:rsid w:val="00CD73C8"/>
    <w:rsid w:val="00CE06B5"/>
    <w:rsid w:val="00CE0EA3"/>
    <w:rsid w:val="00CE512B"/>
    <w:rsid w:val="00CE638E"/>
    <w:rsid w:val="00CE6FDD"/>
    <w:rsid w:val="00CE72A1"/>
    <w:rsid w:val="00CF075B"/>
    <w:rsid w:val="00CF0D12"/>
    <w:rsid w:val="00CF2866"/>
    <w:rsid w:val="00CF5ED4"/>
    <w:rsid w:val="00D006D6"/>
    <w:rsid w:val="00D0218F"/>
    <w:rsid w:val="00D023BC"/>
    <w:rsid w:val="00D04A08"/>
    <w:rsid w:val="00D05E10"/>
    <w:rsid w:val="00D07EDF"/>
    <w:rsid w:val="00D1204D"/>
    <w:rsid w:val="00D131F9"/>
    <w:rsid w:val="00D136E2"/>
    <w:rsid w:val="00D13F73"/>
    <w:rsid w:val="00D1540E"/>
    <w:rsid w:val="00D15B13"/>
    <w:rsid w:val="00D1618C"/>
    <w:rsid w:val="00D16584"/>
    <w:rsid w:val="00D201DB"/>
    <w:rsid w:val="00D2213D"/>
    <w:rsid w:val="00D258A6"/>
    <w:rsid w:val="00D25E47"/>
    <w:rsid w:val="00D27280"/>
    <w:rsid w:val="00D27B4E"/>
    <w:rsid w:val="00D32255"/>
    <w:rsid w:val="00D34686"/>
    <w:rsid w:val="00D35844"/>
    <w:rsid w:val="00D36155"/>
    <w:rsid w:val="00D36A60"/>
    <w:rsid w:val="00D3737C"/>
    <w:rsid w:val="00D37B0C"/>
    <w:rsid w:val="00D37E6C"/>
    <w:rsid w:val="00D41BF4"/>
    <w:rsid w:val="00D42393"/>
    <w:rsid w:val="00D437B0"/>
    <w:rsid w:val="00D43C15"/>
    <w:rsid w:val="00D445AE"/>
    <w:rsid w:val="00D453C2"/>
    <w:rsid w:val="00D57105"/>
    <w:rsid w:val="00D57152"/>
    <w:rsid w:val="00D5740B"/>
    <w:rsid w:val="00D57B1C"/>
    <w:rsid w:val="00D60AFA"/>
    <w:rsid w:val="00D61539"/>
    <w:rsid w:val="00D62EED"/>
    <w:rsid w:val="00D6346C"/>
    <w:rsid w:val="00D66C3C"/>
    <w:rsid w:val="00D70253"/>
    <w:rsid w:val="00D706D9"/>
    <w:rsid w:val="00D71006"/>
    <w:rsid w:val="00D7373B"/>
    <w:rsid w:val="00D73926"/>
    <w:rsid w:val="00D74B3E"/>
    <w:rsid w:val="00D75566"/>
    <w:rsid w:val="00D76B7D"/>
    <w:rsid w:val="00D779C4"/>
    <w:rsid w:val="00D77DD9"/>
    <w:rsid w:val="00D80697"/>
    <w:rsid w:val="00D81E50"/>
    <w:rsid w:val="00D829AD"/>
    <w:rsid w:val="00D837B6"/>
    <w:rsid w:val="00D857F6"/>
    <w:rsid w:val="00D8597E"/>
    <w:rsid w:val="00D87D37"/>
    <w:rsid w:val="00D90CE2"/>
    <w:rsid w:val="00D934DD"/>
    <w:rsid w:val="00D93C5D"/>
    <w:rsid w:val="00D93E02"/>
    <w:rsid w:val="00D94D3D"/>
    <w:rsid w:val="00D95F8E"/>
    <w:rsid w:val="00D96224"/>
    <w:rsid w:val="00DA1E74"/>
    <w:rsid w:val="00DA26EA"/>
    <w:rsid w:val="00DA3D62"/>
    <w:rsid w:val="00DA4D6B"/>
    <w:rsid w:val="00DA53A5"/>
    <w:rsid w:val="00DA5461"/>
    <w:rsid w:val="00DA579D"/>
    <w:rsid w:val="00DA5C3C"/>
    <w:rsid w:val="00DA6942"/>
    <w:rsid w:val="00DA6C35"/>
    <w:rsid w:val="00DA729F"/>
    <w:rsid w:val="00DB0D49"/>
    <w:rsid w:val="00DB11A8"/>
    <w:rsid w:val="00DB11E4"/>
    <w:rsid w:val="00DB1522"/>
    <w:rsid w:val="00DB2858"/>
    <w:rsid w:val="00DC0144"/>
    <w:rsid w:val="00DC1539"/>
    <w:rsid w:val="00DC15DD"/>
    <w:rsid w:val="00DC291B"/>
    <w:rsid w:val="00DC2CC7"/>
    <w:rsid w:val="00DC60F0"/>
    <w:rsid w:val="00DC7B75"/>
    <w:rsid w:val="00DD09D1"/>
    <w:rsid w:val="00DD0C4C"/>
    <w:rsid w:val="00DD1A3E"/>
    <w:rsid w:val="00DD2BD8"/>
    <w:rsid w:val="00DD32DF"/>
    <w:rsid w:val="00DD3681"/>
    <w:rsid w:val="00DD3E0F"/>
    <w:rsid w:val="00DD72DC"/>
    <w:rsid w:val="00DE08EA"/>
    <w:rsid w:val="00DE1481"/>
    <w:rsid w:val="00DE3678"/>
    <w:rsid w:val="00DE4B06"/>
    <w:rsid w:val="00DE692A"/>
    <w:rsid w:val="00DF3D98"/>
    <w:rsid w:val="00DF40B0"/>
    <w:rsid w:val="00DF6074"/>
    <w:rsid w:val="00DF6171"/>
    <w:rsid w:val="00DF66DB"/>
    <w:rsid w:val="00DF7A4D"/>
    <w:rsid w:val="00DF7F97"/>
    <w:rsid w:val="00E01AA1"/>
    <w:rsid w:val="00E04675"/>
    <w:rsid w:val="00E0582B"/>
    <w:rsid w:val="00E10DD1"/>
    <w:rsid w:val="00E161A0"/>
    <w:rsid w:val="00E212AF"/>
    <w:rsid w:val="00E22409"/>
    <w:rsid w:val="00E23B9C"/>
    <w:rsid w:val="00E26FA0"/>
    <w:rsid w:val="00E278F6"/>
    <w:rsid w:val="00E3118C"/>
    <w:rsid w:val="00E31A66"/>
    <w:rsid w:val="00E32C0F"/>
    <w:rsid w:val="00E37411"/>
    <w:rsid w:val="00E41BE6"/>
    <w:rsid w:val="00E4392D"/>
    <w:rsid w:val="00E4481F"/>
    <w:rsid w:val="00E45620"/>
    <w:rsid w:val="00E46803"/>
    <w:rsid w:val="00E46FCB"/>
    <w:rsid w:val="00E470F0"/>
    <w:rsid w:val="00E53D05"/>
    <w:rsid w:val="00E544A8"/>
    <w:rsid w:val="00E5507C"/>
    <w:rsid w:val="00E559CA"/>
    <w:rsid w:val="00E55CE9"/>
    <w:rsid w:val="00E56A3E"/>
    <w:rsid w:val="00E56C4D"/>
    <w:rsid w:val="00E6069F"/>
    <w:rsid w:val="00E61556"/>
    <w:rsid w:val="00E61952"/>
    <w:rsid w:val="00E6301E"/>
    <w:rsid w:val="00E638C6"/>
    <w:rsid w:val="00E65FD1"/>
    <w:rsid w:val="00E72D7C"/>
    <w:rsid w:val="00E75165"/>
    <w:rsid w:val="00E75FB2"/>
    <w:rsid w:val="00E77166"/>
    <w:rsid w:val="00E820A1"/>
    <w:rsid w:val="00E82C03"/>
    <w:rsid w:val="00E8544F"/>
    <w:rsid w:val="00E9028B"/>
    <w:rsid w:val="00E9144E"/>
    <w:rsid w:val="00E93C8F"/>
    <w:rsid w:val="00E9414F"/>
    <w:rsid w:val="00E9487E"/>
    <w:rsid w:val="00E9507C"/>
    <w:rsid w:val="00E9554A"/>
    <w:rsid w:val="00EA35EB"/>
    <w:rsid w:val="00EA3DBD"/>
    <w:rsid w:val="00EA409F"/>
    <w:rsid w:val="00EA54D8"/>
    <w:rsid w:val="00EA7F0A"/>
    <w:rsid w:val="00EB0F53"/>
    <w:rsid w:val="00EB1F95"/>
    <w:rsid w:val="00EB23DF"/>
    <w:rsid w:val="00EB2D22"/>
    <w:rsid w:val="00EB38BF"/>
    <w:rsid w:val="00EB400D"/>
    <w:rsid w:val="00EB5286"/>
    <w:rsid w:val="00EB5B98"/>
    <w:rsid w:val="00EB651E"/>
    <w:rsid w:val="00EC0435"/>
    <w:rsid w:val="00EC0EA1"/>
    <w:rsid w:val="00EC1465"/>
    <w:rsid w:val="00EC4562"/>
    <w:rsid w:val="00EC47C8"/>
    <w:rsid w:val="00EC4F60"/>
    <w:rsid w:val="00EC7045"/>
    <w:rsid w:val="00ED0EBB"/>
    <w:rsid w:val="00ED1257"/>
    <w:rsid w:val="00ED328F"/>
    <w:rsid w:val="00ED36A2"/>
    <w:rsid w:val="00ED4419"/>
    <w:rsid w:val="00ED4593"/>
    <w:rsid w:val="00ED49E7"/>
    <w:rsid w:val="00ED5626"/>
    <w:rsid w:val="00ED5D11"/>
    <w:rsid w:val="00EE2D1B"/>
    <w:rsid w:val="00EE39E9"/>
    <w:rsid w:val="00EE4774"/>
    <w:rsid w:val="00EE4ADA"/>
    <w:rsid w:val="00EE65A7"/>
    <w:rsid w:val="00EF24A6"/>
    <w:rsid w:val="00EF3D7B"/>
    <w:rsid w:val="00EF5F70"/>
    <w:rsid w:val="00F02F62"/>
    <w:rsid w:val="00F03B91"/>
    <w:rsid w:val="00F06CB6"/>
    <w:rsid w:val="00F07BF5"/>
    <w:rsid w:val="00F10A10"/>
    <w:rsid w:val="00F13E1F"/>
    <w:rsid w:val="00F13F5C"/>
    <w:rsid w:val="00F24161"/>
    <w:rsid w:val="00F2536B"/>
    <w:rsid w:val="00F264A7"/>
    <w:rsid w:val="00F26AE6"/>
    <w:rsid w:val="00F3118A"/>
    <w:rsid w:val="00F325B5"/>
    <w:rsid w:val="00F3577B"/>
    <w:rsid w:val="00F372BB"/>
    <w:rsid w:val="00F4039F"/>
    <w:rsid w:val="00F410E8"/>
    <w:rsid w:val="00F41DA4"/>
    <w:rsid w:val="00F41E3D"/>
    <w:rsid w:val="00F43FEE"/>
    <w:rsid w:val="00F444A2"/>
    <w:rsid w:val="00F44516"/>
    <w:rsid w:val="00F447B0"/>
    <w:rsid w:val="00F47DAA"/>
    <w:rsid w:val="00F509A0"/>
    <w:rsid w:val="00F544C8"/>
    <w:rsid w:val="00F54FF9"/>
    <w:rsid w:val="00F55E6D"/>
    <w:rsid w:val="00F614A6"/>
    <w:rsid w:val="00F623A2"/>
    <w:rsid w:val="00F6456C"/>
    <w:rsid w:val="00F656A1"/>
    <w:rsid w:val="00F679CB"/>
    <w:rsid w:val="00F72845"/>
    <w:rsid w:val="00F72962"/>
    <w:rsid w:val="00F75703"/>
    <w:rsid w:val="00F764EB"/>
    <w:rsid w:val="00F77A78"/>
    <w:rsid w:val="00F804BD"/>
    <w:rsid w:val="00F8209B"/>
    <w:rsid w:val="00F84210"/>
    <w:rsid w:val="00F84322"/>
    <w:rsid w:val="00F93F84"/>
    <w:rsid w:val="00F94CE0"/>
    <w:rsid w:val="00F956E0"/>
    <w:rsid w:val="00F9581B"/>
    <w:rsid w:val="00F95DCF"/>
    <w:rsid w:val="00FA0BA2"/>
    <w:rsid w:val="00FA133B"/>
    <w:rsid w:val="00FA26B2"/>
    <w:rsid w:val="00FA3AE0"/>
    <w:rsid w:val="00FA57C5"/>
    <w:rsid w:val="00FA6261"/>
    <w:rsid w:val="00FA68FA"/>
    <w:rsid w:val="00FA6933"/>
    <w:rsid w:val="00FA7001"/>
    <w:rsid w:val="00FA7F29"/>
    <w:rsid w:val="00FB130F"/>
    <w:rsid w:val="00FB2455"/>
    <w:rsid w:val="00FB2EC8"/>
    <w:rsid w:val="00FB55C3"/>
    <w:rsid w:val="00FB7948"/>
    <w:rsid w:val="00FC0B2C"/>
    <w:rsid w:val="00FC0D3A"/>
    <w:rsid w:val="00FC251B"/>
    <w:rsid w:val="00FC36C7"/>
    <w:rsid w:val="00FC5D0C"/>
    <w:rsid w:val="00FC6F3B"/>
    <w:rsid w:val="00FD10E1"/>
    <w:rsid w:val="00FD1D32"/>
    <w:rsid w:val="00FD2039"/>
    <w:rsid w:val="00FD49B0"/>
    <w:rsid w:val="00FD4B0F"/>
    <w:rsid w:val="00FD4DDA"/>
    <w:rsid w:val="00FD4EA4"/>
    <w:rsid w:val="00FD545C"/>
    <w:rsid w:val="00FE1850"/>
    <w:rsid w:val="00FE238F"/>
    <w:rsid w:val="00FE2F02"/>
    <w:rsid w:val="00FE3019"/>
    <w:rsid w:val="00FE3729"/>
    <w:rsid w:val="00FE4ABE"/>
    <w:rsid w:val="00FE60C3"/>
    <w:rsid w:val="00FF0059"/>
    <w:rsid w:val="00FF134D"/>
    <w:rsid w:val="00FF255A"/>
    <w:rsid w:val="00FF2D7E"/>
    <w:rsid w:val="00FF2F95"/>
    <w:rsid w:val="00FF398C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4324E10F"/>
  <w15:docId w15:val="{CA14FB8F-FC84-4B56-87B9-967334E00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5C7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3E0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3E0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E0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37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9378A"/>
    <w:rPr>
      <w:rFonts w:ascii="Tahoma" w:hAnsi="Tahoma" w:cs="Tahoma"/>
      <w:sz w:val="16"/>
      <w:szCs w:val="16"/>
    </w:rPr>
  </w:style>
  <w:style w:type="paragraph" w:styleId="Header">
    <w:name w:val="header"/>
    <w:aliases w:val="(17) EPR Header"/>
    <w:basedOn w:val="Normal"/>
    <w:link w:val="HeaderChar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basedOn w:val="DefaultParagraphFont"/>
    <w:link w:val="Header"/>
    <w:uiPriority w:val="99"/>
    <w:semiHidden/>
    <w:rsid w:val="00A044F8"/>
  </w:style>
  <w:style w:type="paragraph" w:styleId="Footer">
    <w:name w:val="footer"/>
    <w:basedOn w:val="Normal"/>
    <w:link w:val="FooterChar"/>
    <w:uiPriority w:val="99"/>
    <w:unhideWhenUsed/>
    <w:rsid w:val="00A044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4F8"/>
  </w:style>
  <w:style w:type="character" w:styleId="CommentReference">
    <w:name w:val="annotation reference"/>
    <w:semiHidden/>
    <w:rsid w:val="0010691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0691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0691F"/>
    <w:rPr>
      <w:b/>
      <w:bCs/>
    </w:rPr>
  </w:style>
  <w:style w:type="paragraph" w:customStyle="1" w:styleId="TableContents">
    <w:name w:val="Table Contents"/>
    <w:basedOn w:val="BodyText"/>
    <w:rsid w:val="00FA6261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 w:eastAsia="bg-BG"/>
    </w:rPr>
  </w:style>
  <w:style w:type="paragraph" w:customStyle="1" w:styleId="Index">
    <w:name w:val="Index"/>
    <w:basedOn w:val="Normal"/>
    <w:rsid w:val="00FA6261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rsid w:val="00FA6261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qFormat/>
    <w:rsid w:val="00F06CB6"/>
    <w:rPr>
      <w:b/>
      <w:bCs/>
    </w:rPr>
  </w:style>
  <w:style w:type="paragraph" w:customStyle="1" w:styleId="CM1">
    <w:name w:val="CM1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3">
    <w:name w:val="CM3"/>
    <w:basedOn w:val="Normal"/>
    <w:next w:val="Normal"/>
    <w:rsid w:val="004A2324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paragraph" w:customStyle="1" w:styleId="CM4">
    <w:name w:val="CM4"/>
    <w:basedOn w:val="Normal"/>
    <w:next w:val="Normal"/>
    <w:rsid w:val="00850DFB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bg-BG"/>
    </w:rPr>
  </w:style>
  <w:style w:type="character" w:customStyle="1" w:styleId="BodyTextChar">
    <w:name w:val="Body Text Char"/>
    <w:link w:val="BodyText"/>
    <w:rsid w:val="00776CA3"/>
    <w:rPr>
      <w:rFonts w:ascii="Times New Roman" w:eastAsia="Times New Roman" w:hAnsi="Times New Roman"/>
      <w:sz w:val="24"/>
      <w:szCs w:val="24"/>
    </w:rPr>
  </w:style>
  <w:style w:type="character" w:customStyle="1" w:styleId="CommentTextChar">
    <w:name w:val="Comment Text Char"/>
    <w:link w:val="CommentText"/>
    <w:semiHidden/>
    <w:rsid w:val="00655A69"/>
    <w:rPr>
      <w:lang w:val="bg-BG"/>
    </w:rPr>
  </w:style>
  <w:style w:type="paragraph" w:styleId="NoSpacing">
    <w:name w:val="No Spacing"/>
    <w:uiPriority w:val="1"/>
    <w:qFormat/>
    <w:rsid w:val="00DD3E0F"/>
    <w:rPr>
      <w:sz w:val="22"/>
      <w:szCs w:val="22"/>
      <w:lang w:eastAsia="en-US"/>
    </w:rPr>
  </w:style>
  <w:style w:type="character" w:customStyle="1" w:styleId="Heading1Char">
    <w:name w:val="Heading 1 Char"/>
    <w:link w:val="Heading1"/>
    <w:uiPriority w:val="9"/>
    <w:rsid w:val="00DD3E0F"/>
    <w:rPr>
      <w:rFonts w:ascii="Cambria" w:eastAsia="Times New Roman" w:hAnsi="Cambria" w:cs="Times New Roman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link w:val="Heading2"/>
    <w:uiPriority w:val="9"/>
    <w:rsid w:val="00DD3E0F"/>
    <w:rPr>
      <w:rFonts w:ascii="Cambria" w:eastAsia="Times New Roman" w:hAnsi="Cambria" w:cs="Times New Roman"/>
      <w:b/>
      <w:bCs/>
      <w:i/>
      <w:iCs/>
      <w:sz w:val="28"/>
      <w:szCs w:val="28"/>
      <w:lang w:val="bg-BG"/>
    </w:rPr>
  </w:style>
  <w:style w:type="character" w:customStyle="1" w:styleId="Heading3Char">
    <w:name w:val="Heading 3 Char"/>
    <w:link w:val="Heading3"/>
    <w:uiPriority w:val="9"/>
    <w:rsid w:val="00DD3E0F"/>
    <w:rPr>
      <w:rFonts w:ascii="Cambria" w:eastAsia="Times New Roman" w:hAnsi="Cambria" w:cs="Times New Roman"/>
      <w:b/>
      <w:bCs/>
      <w:sz w:val="26"/>
      <w:szCs w:val="26"/>
      <w:lang w:val="bg-BG"/>
    </w:rPr>
  </w:style>
  <w:style w:type="paragraph" w:styleId="TOCHeading">
    <w:name w:val="TOC Heading"/>
    <w:basedOn w:val="Heading1"/>
    <w:next w:val="Normal"/>
    <w:uiPriority w:val="39"/>
    <w:unhideWhenUsed/>
    <w:qFormat/>
    <w:rsid w:val="005356D3"/>
    <w:pPr>
      <w:keepLines/>
      <w:spacing w:before="480" w:after="0"/>
      <w:outlineLvl w:val="9"/>
    </w:pPr>
    <w:rPr>
      <w:color w:val="365F91"/>
      <w:kern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56D3"/>
    <w:pPr>
      <w:spacing w:before="120"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93F84"/>
    <w:pPr>
      <w:tabs>
        <w:tab w:val="right" w:leader="dot" w:pos="9062"/>
      </w:tabs>
      <w:spacing w:before="120" w:after="0" w:line="360" w:lineRule="auto"/>
      <w:ind w:left="426"/>
    </w:pPr>
    <w:rPr>
      <w:rFonts w:ascii="Times New Roman" w:hAnsi="Times New Roman"/>
      <w:b/>
      <w:bCs/>
      <w:sz w:val="24"/>
      <w:szCs w:val="24"/>
    </w:rPr>
  </w:style>
  <w:style w:type="character" w:styleId="Hyperlink">
    <w:name w:val="Hyperlink"/>
    <w:uiPriority w:val="99"/>
    <w:unhideWhenUsed/>
    <w:rsid w:val="00C05050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356D3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5356D3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5356D3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5356D3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356D3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5356D3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5356D3"/>
    <w:pPr>
      <w:spacing w:after="0"/>
      <w:ind w:left="176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C779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CD6364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555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D739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1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8FB63-C782-4A03-861E-073E7B40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10407</TotalTime>
  <Pages>16</Pages>
  <Words>4190</Words>
  <Characters>23887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Tz</vt:lpstr>
      <vt:lpstr>Tz</vt:lpstr>
    </vt:vector>
  </TitlesOfParts>
  <Company>Hewlett-Packard Company</Company>
  <LinksUpToDate>false</LinksUpToDate>
  <CharactersWithSpaces>28021</CharactersWithSpaces>
  <SharedDoc>false</SharedDoc>
  <HLinks>
    <vt:vector size="102" baseType="variant"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_Toc497217432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_Toc497217431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_Toc497217430</vt:lpwstr>
      </vt:variant>
      <vt:variant>
        <vt:i4>1638454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_Toc497217429</vt:lpwstr>
      </vt:variant>
      <vt:variant>
        <vt:i4>1638454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_Toc497217428</vt:lpwstr>
      </vt:variant>
      <vt:variant>
        <vt:i4>1638454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_Toc497217427</vt:lpwstr>
      </vt:variant>
      <vt:variant>
        <vt:i4>1638454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_Toc497217426</vt:lpwstr>
      </vt:variant>
      <vt:variant>
        <vt:i4>1638454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_Toc497217425</vt:lpwstr>
      </vt:variant>
      <vt:variant>
        <vt:i4>1638454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_Toc497217424</vt:lpwstr>
      </vt:variant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_Toc497217423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_Toc497217422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_Toc497217421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_Toc497217420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_Toc497217419</vt:lpwstr>
      </vt:variant>
      <vt:variant>
        <vt:i4>1703990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_Toc497217418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_Toc497217417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_Toc497217416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Tz</dc:title>
  <dc:subject/>
  <dc:creator>Antoniya Dorosieva</dc:creator>
  <cp:keywords/>
  <dc:description/>
  <cp:lastModifiedBy>Teodora Mehandjiyska</cp:lastModifiedBy>
  <cp:revision>246</cp:revision>
  <cp:lastPrinted>2019-08-08T06:20:00Z</cp:lastPrinted>
  <dcterms:created xsi:type="dcterms:W3CDTF">2020-02-20T10:37:00Z</dcterms:created>
  <dcterms:modified xsi:type="dcterms:W3CDTF">2023-08-23T12:09:00Z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84fea90c2751ca6effc91dfd273c419d9078225fa7717952da2c320b807a6c7b</vt:lpwstr>
  </property>
</Properties>
</file>